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CA5" w:rsidRDefault="002D422A" w:rsidP="00125290">
      <w:pPr>
        <w:jc w:val="center"/>
      </w:pPr>
      <w:bookmarkStart w:id="0" w:name="_GoBack"/>
      <w:bookmarkEnd w:id="0"/>
      <w:r>
        <w:rPr>
          <w:b/>
          <w:noProof/>
          <w:lang w:eastAsia="en-ZA"/>
        </w:rPr>
        <w:drawing>
          <wp:inline distT="0" distB="0" distL="0" distR="0">
            <wp:extent cx="4314825" cy="2343150"/>
            <wp:effectExtent l="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4825" cy="2343150"/>
                    </a:xfrm>
                    <a:prstGeom prst="rect">
                      <a:avLst/>
                    </a:prstGeom>
                    <a:noFill/>
                    <a:ln>
                      <a:noFill/>
                    </a:ln>
                  </pic:spPr>
                </pic:pic>
              </a:graphicData>
            </a:graphic>
          </wp:inline>
        </w:drawing>
      </w:r>
    </w:p>
    <w:p w:rsidR="002E3CA5" w:rsidRPr="002E3CA5" w:rsidRDefault="002E3CA5" w:rsidP="002E3CA5">
      <w:pPr>
        <w:jc w:val="center"/>
        <w:rPr>
          <w:rFonts w:ascii="Times New Roman" w:eastAsia="Times New Roman" w:hAnsi="Times New Roman" w:cs="Times New Roman"/>
          <w:sz w:val="36"/>
          <w:szCs w:val="24"/>
          <w:lang w:val="en-GB"/>
        </w:rPr>
      </w:pPr>
      <w:r>
        <w:tab/>
      </w:r>
      <w:r>
        <w:rPr>
          <w:rFonts w:ascii="Times New Roman" w:eastAsia="Times New Roman" w:hAnsi="Times New Roman" w:cs="Times New Roman"/>
          <w:b/>
          <w:bCs/>
          <w:sz w:val="36"/>
          <w:szCs w:val="24"/>
          <w:lang w:val="en-GB"/>
        </w:rPr>
        <w:t>THE FLEX</w:t>
      </w:r>
      <w:r w:rsidRPr="002E3CA5">
        <w:rPr>
          <w:rFonts w:ascii="Times New Roman" w:eastAsia="Times New Roman" w:hAnsi="Times New Roman" w:cs="Times New Roman"/>
          <w:b/>
          <w:bCs/>
          <w:sz w:val="36"/>
          <w:szCs w:val="24"/>
          <w:lang w:val="en-GB"/>
        </w:rPr>
        <w:t xml:space="preserve"> RANGE OF WATER SOLUBLE</w:t>
      </w:r>
    </w:p>
    <w:p w:rsidR="002E3CA5" w:rsidRPr="002E3CA5" w:rsidRDefault="002E3CA5" w:rsidP="002E3CA5">
      <w:pPr>
        <w:keepNext/>
        <w:spacing w:after="0" w:line="240" w:lineRule="auto"/>
        <w:jc w:val="center"/>
        <w:outlineLvl w:val="1"/>
        <w:rPr>
          <w:rFonts w:ascii="Times New Roman" w:eastAsia="Times New Roman" w:hAnsi="Times New Roman" w:cs="Times New Roman"/>
          <w:b/>
          <w:bCs/>
          <w:sz w:val="36"/>
          <w:szCs w:val="24"/>
          <w:lang w:val="en-GB"/>
        </w:rPr>
      </w:pPr>
      <w:r w:rsidRPr="002E3CA5">
        <w:rPr>
          <w:rFonts w:ascii="Times New Roman" w:eastAsia="Times New Roman" w:hAnsi="Times New Roman" w:cs="Times New Roman"/>
          <w:b/>
          <w:bCs/>
          <w:sz w:val="36"/>
          <w:szCs w:val="24"/>
          <w:lang w:val="en-GB"/>
        </w:rPr>
        <w:t>FOLIAR FEEDS</w:t>
      </w:r>
    </w:p>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36"/>
          <w:szCs w:val="24"/>
          <w:lang w:val="en-GB"/>
        </w:rPr>
      </w:pPr>
    </w:p>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36"/>
          <w:szCs w:val="24"/>
          <w:lang w:val="en-GB"/>
        </w:rPr>
      </w:pPr>
    </w:p>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32"/>
          <w:szCs w:val="24"/>
          <w:lang w:val="en-GB"/>
        </w:rPr>
      </w:pPr>
      <w:r w:rsidRPr="002E3CA5">
        <w:rPr>
          <w:rFonts w:ascii="Times New Roman" w:eastAsia="Times New Roman" w:hAnsi="Times New Roman" w:cs="Times New Roman"/>
          <w:b/>
          <w:sz w:val="32"/>
          <w:szCs w:val="24"/>
          <w:lang w:val="en-GB"/>
        </w:rPr>
        <w:t>N</w:t>
      </w:r>
      <w:r>
        <w:rPr>
          <w:rFonts w:ascii="Times New Roman" w:eastAsia="Times New Roman" w:hAnsi="Times New Roman" w:cs="Times New Roman"/>
          <w:b/>
          <w:sz w:val="32"/>
          <w:szCs w:val="24"/>
          <w:lang w:val="en-GB"/>
        </w:rPr>
        <w:t xml:space="preserve"> Flex</w:t>
      </w:r>
      <w:r w:rsidRPr="002E3CA5">
        <w:rPr>
          <w:rFonts w:ascii="Times New Roman" w:eastAsia="Times New Roman" w:hAnsi="Times New Roman" w:cs="Times New Roman"/>
          <w:b/>
          <w:sz w:val="32"/>
          <w:szCs w:val="24"/>
          <w:lang w:val="en-GB"/>
        </w:rPr>
        <w:t xml:space="preserve"> 6:1:3 (44)</w:t>
      </w:r>
    </w:p>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0"/>
          <w:szCs w:val="24"/>
          <w:lang w:val="en-GB"/>
        </w:rPr>
      </w:pPr>
    </w:p>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4"/>
          <w:szCs w:val="24"/>
          <w:lang w:val="en-GB"/>
        </w:rPr>
      </w:pPr>
      <w:r w:rsidRPr="002E3CA5">
        <w:rPr>
          <w:rFonts w:ascii="Times New Roman" w:eastAsia="Times New Roman" w:hAnsi="Times New Roman" w:cs="Times New Roman"/>
          <w:sz w:val="24"/>
          <w:szCs w:val="24"/>
          <w:lang w:val="en-GB"/>
        </w:rPr>
        <w:t>263 g/kg N</w:t>
      </w:r>
      <w:r w:rsidRPr="002E3CA5">
        <w:rPr>
          <w:rFonts w:ascii="Times New Roman" w:eastAsia="Times New Roman" w:hAnsi="Times New Roman" w:cs="Times New Roman"/>
          <w:sz w:val="24"/>
          <w:szCs w:val="24"/>
          <w:lang w:val="en-GB"/>
        </w:rPr>
        <w:tab/>
        <w:t>43 g/kg P</w:t>
      </w:r>
      <w:r w:rsidRPr="002E3CA5">
        <w:rPr>
          <w:rFonts w:ascii="Times New Roman" w:eastAsia="Times New Roman" w:hAnsi="Times New Roman" w:cs="Times New Roman"/>
          <w:sz w:val="24"/>
          <w:szCs w:val="24"/>
          <w:lang w:val="en-GB"/>
        </w:rPr>
        <w:tab/>
        <w:t>134 g/kg K</w:t>
      </w:r>
      <w:r w:rsidRPr="002E3CA5">
        <w:rPr>
          <w:rFonts w:ascii="Times New Roman" w:eastAsia="Times New Roman" w:hAnsi="Times New Roman" w:cs="Times New Roman"/>
          <w:sz w:val="24"/>
          <w:szCs w:val="24"/>
          <w:lang w:val="en-GB"/>
        </w:rPr>
        <w:tab/>
        <w:t xml:space="preserve">0.9 g/kg Mg </w:t>
      </w:r>
    </w:p>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4"/>
          <w:szCs w:val="24"/>
          <w:lang w:val="en-GB"/>
        </w:rPr>
      </w:pPr>
      <w:r w:rsidRPr="002E3CA5">
        <w:rPr>
          <w:rFonts w:ascii="Times New Roman" w:eastAsia="Times New Roman" w:hAnsi="Times New Roman" w:cs="Times New Roman"/>
          <w:sz w:val="24"/>
          <w:szCs w:val="24"/>
          <w:lang w:val="en-GB"/>
        </w:rPr>
        <w:t>0.75 g/kg Fe*</w:t>
      </w:r>
      <w:r w:rsidRPr="002E3CA5">
        <w:rPr>
          <w:rFonts w:ascii="Times New Roman" w:eastAsia="Times New Roman" w:hAnsi="Times New Roman" w:cs="Times New Roman"/>
          <w:sz w:val="24"/>
          <w:szCs w:val="24"/>
          <w:lang w:val="en-GB"/>
        </w:rPr>
        <w:tab/>
      </w:r>
      <w:r w:rsidRPr="002E3CA5">
        <w:rPr>
          <w:rFonts w:ascii="Times New Roman" w:eastAsia="Times New Roman" w:hAnsi="Times New Roman" w:cs="Times New Roman"/>
          <w:sz w:val="24"/>
          <w:szCs w:val="24"/>
          <w:lang w:val="en-GB"/>
        </w:rPr>
        <w:tab/>
        <w:t>0.30 g/kg Mn*</w:t>
      </w:r>
      <w:r w:rsidRPr="002E3CA5">
        <w:rPr>
          <w:rFonts w:ascii="Times New Roman" w:eastAsia="Times New Roman" w:hAnsi="Times New Roman" w:cs="Times New Roman"/>
          <w:sz w:val="24"/>
          <w:szCs w:val="24"/>
          <w:lang w:val="en-GB"/>
        </w:rPr>
        <w:tab/>
      </w:r>
      <w:r w:rsidRPr="002E3CA5">
        <w:rPr>
          <w:rFonts w:ascii="Times New Roman" w:eastAsia="Times New Roman" w:hAnsi="Times New Roman" w:cs="Times New Roman"/>
          <w:sz w:val="24"/>
          <w:szCs w:val="24"/>
          <w:lang w:val="en-GB"/>
        </w:rPr>
        <w:tab/>
        <w:t>0.35 g/kg Zn*</w:t>
      </w:r>
      <w:r w:rsidRPr="002E3CA5">
        <w:rPr>
          <w:rFonts w:ascii="Times New Roman" w:eastAsia="Times New Roman" w:hAnsi="Times New Roman" w:cs="Times New Roman"/>
          <w:sz w:val="24"/>
          <w:szCs w:val="24"/>
          <w:lang w:val="en-GB"/>
        </w:rPr>
        <w:tab/>
      </w:r>
    </w:p>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4"/>
          <w:szCs w:val="24"/>
          <w:lang w:val="en-GB"/>
        </w:rPr>
      </w:pPr>
      <w:r w:rsidRPr="002E3CA5">
        <w:rPr>
          <w:rFonts w:ascii="Times New Roman" w:eastAsia="Times New Roman" w:hAnsi="Times New Roman" w:cs="Times New Roman"/>
          <w:sz w:val="24"/>
          <w:szCs w:val="24"/>
          <w:lang w:val="en-GB"/>
        </w:rPr>
        <w:t>0.075 g/kg Cu*</w:t>
      </w:r>
      <w:r w:rsidRPr="002E3CA5">
        <w:rPr>
          <w:rFonts w:ascii="Times New Roman" w:eastAsia="Times New Roman" w:hAnsi="Times New Roman" w:cs="Times New Roman"/>
          <w:sz w:val="24"/>
          <w:szCs w:val="24"/>
          <w:lang w:val="en-GB"/>
        </w:rPr>
        <w:tab/>
        <w:t>1.00 g/kg B</w:t>
      </w:r>
      <w:r w:rsidRPr="002E3CA5">
        <w:rPr>
          <w:rFonts w:ascii="Times New Roman" w:eastAsia="Times New Roman" w:hAnsi="Times New Roman" w:cs="Times New Roman"/>
          <w:sz w:val="24"/>
          <w:szCs w:val="24"/>
          <w:lang w:val="en-GB"/>
        </w:rPr>
        <w:tab/>
        <w:t>0.07 g/kg Mo</w:t>
      </w:r>
    </w:p>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4"/>
          <w:szCs w:val="24"/>
          <w:lang w:val="en-GB"/>
        </w:rPr>
      </w:pPr>
    </w:p>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32"/>
          <w:szCs w:val="24"/>
          <w:lang w:val="en-GB"/>
        </w:rPr>
      </w:pPr>
      <w:r w:rsidRPr="002E3CA5">
        <w:rPr>
          <w:rFonts w:ascii="Times New Roman" w:eastAsia="Times New Roman" w:hAnsi="Times New Roman" w:cs="Times New Roman"/>
          <w:b/>
          <w:sz w:val="32"/>
          <w:szCs w:val="24"/>
          <w:lang w:val="en-GB"/>
        </w:rPr>
        <w:t>P</w:t>
      </w:r>
      <w:r>
        <w:rPr>
          <w:rFonts w:ascii="Times New Roman" w:eastAsia="Times New Roman" w:hAnsi="Times New Roman" w:cs="Times New Roman"/>
          <w:b/>
          <w:sz w:val="32"/>
          <w:szCs w:val="24"/>
          <w:lang w:val="en-GB"/>
        </w:rPr>
        <w:t xml:space="preserve"> Flex</w:t>
      </w:r>
      <w:r w:rsidRPr="002E3CA5">
        <w:rPr>
          <w:rFonts w:ascii="Times New Roman" w:eastAsia="Times New Roman" w:hAnsi="Times New Roman" w:cs="Times New Roman"/>
          <w:b/>
          <w:sz w:val="32"/>
          <w:szCs w:val="24"/>
          <w:lang w:val="en-GB"/>
        </w:rPr>
        <w:t xml:space="preserve"> 2:1:2 (44)</w:t>
      </w:r>
    </w:p>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32"/>
          <w:szCs w:val="24"/>
          <w:lang w:val="en-GB"/>
        </w:rPr>
      </w:pPr>
    </w:p>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4"/>
          <w:szCs w:val="24"/>
          <w:lang w:val="en-GB"/>
        </w:rPr>
      </w:pPr>
      <w:r w:rsidRPr="002E3CA5">
        <w:rPr>
          <w:rFonts w:ascii="Times New Roman" w:eastAsia="Times New Roman" w:hAnsi="Times New Roman" w:cs="Times New Roman"/>
          <w:sz w:val="24"/>
          <w:szCs w:val="24"/>
          <w:lang w:val="en-GB"/>
        </w:rPr>
        <w:t>190 g/kg N</w:t>
      </w:r>
      <w:r w:rsidRPr="002E3CA5">
        <w:rPr>
          <w:rFonts w:ascii="Times New Roman" w:eastAsia="Times New Roman" w:hAnsi="Times New Roman" w:cs="Times New Roman"/>
          <w:sz w:val="24"/>
          <w:szCs w:val="24"/>
          <w:lang w:val="en-GB"/>
        </w:rPr>
        <w:tab/>
        <w:t>82 /kg P</w:t>
      </w:r>
      <w:r w:rsidRPr="002E3CA5">
        <w:rPr>
          <w:rFonts w:ascii="Times New Roman" w:eastAsia="Times New Roman" w:hAnsi="Times New Roman" w:cs="Times New Roman"/>
          <w:sz w:val="24"/>
          <w:szCs w:val="24"/>
          <w:lang w:val="en-GB"/>
        </w:rPr>
        <w:tab/>
        <w:t>158 g/kg K</w:t>
      </w:r>
      <w:r w:rsidRPr="002E3CA5">
        <w:rPr>
          <w:rFonts w:ascii="Times New Roman" w:eastAsia="Times New Roman" w:hAnsi="Times New Roman" w:cs="Times New Roman"/>
          <w:sz w:val="24"/>
          <w:szCs w:val="24"/>
          <w:lang w:val="en-GB"/>
        </w:rPr>
        <w:tab/>
        <w:t>0.9 g/kg Mg</w:t>
      </w:r>
    </w:p>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4"/>
          <w:szCs w:val="24"/>
          <w:lang w:val="en-GB"/>
        </w:rPr>
      </w:pPr>
      <w:r w:rsidRPr="002E3CA5">
        <w:rPr>
          <w:rFonts w:ascii="Times New Roman" w:eastAsia="Times New Roman" w:hAnsi="Times New Roman" w:cs="Times New Roman"/>
          <w:sz w:val="24"/>
          <w:szCs w:val="24"/>
          <w:lang w:val="en-GB"/>
        </w:rPr>
        <w:t>0.75 g/kg Fe*</w:t>
      </w:r>
      <w:r w:rsidRPr="002E3CA5">
        <w:rPr>
          <w:rFonts w:ascii="Times New Roman" w:eastAsia="Times New Roman" w:hAnsi="Times New Roman" w:cs="Times New Roman"/>
          <w:sz w:val="24"/>
          <w:szCs w:val="24"/>
          <w:lang w:val="en-GB"/>
        </w:rPr>
        <w:tab/>
      </w:r>
      <w:r w:rsidRPr="002E3CA5">
        <w:rPr>
          <w:rFonts w:ascii="Times New Roman" w:eastAsia="Times New Roman" w:hAnsi="Times New Roman" w:cs="Times New Roman"/>
          <w:sz w:val="24"/>
          <w:szCs w:val="24"/>
          <w:lang w:val="en-GB"/>
        </w:rPr>
        <w:tab/>
        <w:t>0.30 g/kg Mn*</w:t>
      </w:r>
      <w:r w:rsidRPr="002E3CA5">
        <w:rPr>
          <w:rFonts w:ascii="Times New Roman" w:eastAsia="Times New Roman" w:hAnsi="Times New Roman" w:cs="Times New Roman"/>
          <w:sz w:val="24"/>
          <w:szCs w:val="24"/>
          <w:lang w:val="en-GB"/>
        </w:rPr>
        <w:tab/>
      </w:r>
      <w:r w:rsidRPr="002E3CA5">
        <w:rPr>
          <w:rFonts w:ascii="Times New Roman" w:eastAsia="Times New Roman" w:hAnsi="Times New Roman" w:cs="Times New Roman"/>
          <w:sz w:val="24"/>
          <w:szCs w:val="24"/>
          <w:lang w:val="en-GB"/>
        </w:rPr>
        <w:tab/>
        <w:t>0.35 g/kg Zn*</w:t>
      </w:r>
    </w:p>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4"/>
          <w:szCs w:val="24"/>
          <w:lang w:val="en-GB"/>
        </w:rPr>
      </w:pPr>
      <w:r w:rsidRPr="002E3CA5">
        <w:rPr>
          <w:rFonts w:ascii="Times New Roman" w:eastAsia="Times New Roman" w:hAnsi="Times New Roman" w:cs="Times New Roman"/>
          <w:sz w:val="24"/>
          <w:szCs w:val="24"/>
          <w:lang w:val="en-GB"/>
        </w:rPr>
        <w:t>0.075 g/kg Cu*</w:t>
      </w:r>
      <w:r w:rsidRPr="002E3CA5">
        <w:rPr>
          <w:rFonts w:ascii="Times New Roman" w:eastAsia="Times New Roman" w:hAnsi="Times New Roman" w:cs="Times New Roman"/>
          <w:sz w:val="24"/>
          <w:szCs w:val="24"/>
          <w:lang w:val="en-GB"/>
        </w:rPr>
        <w:tab/>
        <w:t>1.00 g/kg B</w:t>
      </w:r>
      <w:r w:rsidRPr="002E3CA5">
        <w:rPr>
          <w:rFonts w:ascii="Times New Roman" w:eastAsia="Times New Roman" w:hAnsi="Times New Roman" w:cs="Times New Roman"/>
          <w:sz w:val="24"/>
          <w:szCs w:val="24"/>
          <w:lang w:val="en-GB"/>
        </w:rPr>
        <w:tab/>
        <w:t>0.07 g/kg Mo</w:t>
      </w:r>
    </w:p>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4"/>
          <w:szCs w:val="24"/>
          <w:lang w:val="en-GB"/>
        </w:rPr>
      </w:pPr>
    </w:p>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32"/>
          <w:szCs w:val="24"/>
          <w:lang w:val="en-GB"/>
        </w:rPr>
      </w:pPr>
      <w:r w:rsidRPr="002E3CA5">
        <w:rPr>
          <w:rFonts w:ascii="Times New Roman" w:eastAsia="Times New Roman" w:hAnsi="Times New Roman" w:cs="Times New Roman"/>
          <w:b/>
          <w:sz w:val="32"/>
          <w:szCs w:val="24"/>
          <w:lang w:val="en-GB"/>
        </w:rPr>
        <w:t>K</w:t>
      </w:r>
      <w:r>
        <w:rPr>
          <w:rFonts w:ascii="Times New Roman" w:eastAsia="Times New Roman" w:hAnsi="Times New Roman" w:cs="Times New Roman"/>
          <w:b/>
          <w:sz w:val="32"/>
          <w:szCs w:val="24"/>
          <w:lang w:val="en-GB"/>
        </w:rPr>
        <w:t xml:space="preserve"> Flex</w:t>
      </w:r>
      <w:r w:rsidRPr="002E3CA5">
        <w:rPr>
          <w:rFonts w:ascii="Times New Roman" w:eastAsia="Times New Roman" w:hAnsi="Times New Roman" w:cs="Times New Roman"/>
          <w:b/>
          <w:sz w:val="32"/>
          <w:szCs w:val="24"/>
          <w:lang w:val="en-GB"/>
        </w:rPr>
        <w:t xml:space="preserve"> 3:1:6 (46)</w:t>
      </w:r>
    </w:p>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4"/>
          <w:szCs w:val="24"/>
          <w:lang w:val="en-GB"/>
        </w:rPr>
      </w:pPr>
    </w:p>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4"/>
          <w:szCs w:val="24"/>
          <w:lang w:val="en-GB"/>
        </w:rPr>
      </w:pPr>
      <w:r w:rsidRPr="002E3CA5">
        <w:rPr>
          <w:rFonts w:ascii="Times New Roman" w:eastAsia="Times New Roman" w:hAnsi="Times New Roman" w:cs="Times New Roman"/>
          <w:sz w:val="24"/>
          <w:szCs w:val="24"/>
          <w:lang w:val="en-GB"/>
        </w:rPr>
        <w:t>150 g/kg N</w:t>
      </w:r>
      <w:r w:rsidRPr="002E3CA5">
        <w:rPr>
          <w:rFonts w:ascii="Times New Roman" w:eastAsia="Times New Roman" w:hAnsi="Times New Roman" w:cs="Times New Roman"/>
          <w:sz w:val="24"/>
          <w:szCs w:val="24"/>
          <w:lang w:val="en-GB"/>
        </w:rPr>
        <w:tab/>
        <w:t>45 g/kg P</w:t>
      </w:r>
      <w:r w:rsidRPr="002E3CA5">
        <w:rPr>
          <w:rFonts w:ascii="Times New Roman" w:eastAsia="Times New Roman" w:hAnsi="Times New Roman" w:cs="Times New Roman"/>
          <w:sz w:val="24"/>
          <w:szCs w:val="24"/>
          <w:lang w:val="en-GB"/>
        </w:rPr>
        <w:tab/>
        <w:t>263 g/kg K</w:t>
      </w:r>
      <w:r w:rsidRPr="002E3CA5">
        <w:rPr>
          <w:rFonts w:ascii="Times New Roman" w:eastAsia="Times New Roman" w:hAnsi="Times New Roman" w:cs="Times New Roman"/>
          <w:sz w:val="24"/>
          <w:szCs w:val="24"/>
          <w:lang w:val="en-GB"/>
        </w:rPr>
        <w:tab/>
        <w:t>0.9 g/kg Mg</w:t>
      </w:r>
    </w:p>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4"/>
          <w:szCs w:val="24"/>
          <w:lang w:val="en-GB"/>
        </w:rPr>
      </w:pPr>
      <w:r w:rsidRPr="002E3CA5">
        <w:rPr>
          <w:rFonts w:ascii="Times New Roman" w:eastAsia="Times New Roman" w:hAnsi="Times New Roman" w:cs="Times New Roman"/>
          <w:sz w:val="24"/>
          <w:szCs w:val="24"/>
          <w:lang w:val="en-GB"/>
        </w:rPr>
        <w:t>0.75 g/kg Fe*</w:t>
      </w:r>
      <w:r w:rsidRPr="002E3CA5">
        <w:rPr>
          <w:rFonts w:ascii="Times New Roman" w:eastAsia="Times New Roman" w:hAnsi="Times New Roman" w:cs="Times New Roman"/>
          <w:sz w:val="24"/>
          <w:szCs w:val="24"/>
          <w:lang w:val="en-GB"/>
        </w:rPr>
        <w:tab/>
      </w:r>
      <w:r w:rsidRPr="002E3CA5">
        <w:rPr>
          <w:rFonts w:ascii="Times New Roman" w:eastAsia="Times New Roman" w:hAnsi="Times New Roman" w:cs="Times New Roman"/>
          <w:sz w:val="24"/>
          <w:szCs w:val="24"/>
          <w:lang w:val="en-GB"/>
        </w:rPr>
        <w:tab/>
        <w:t>0.30 g/kg Mn*</w:t>
      </w:r>
      <w:r w:rsidRPr="002E3CA5">
        <w:rPr>
          <w:rFonts w:ascii="Times New Roman" w:eastAsia="Times New Roman" w:hAnsi="Times New Roman" w:cs="Times New Roman"/>
          <w:sz w:val="24"/>
          <w:szCs w:val="24"/>
          <w:lang w:val="en-GB"/>
        </w:rPr>
        <w:tab/>
      </w:r>
      <w:r w:rsidRPr="002E3CA5">
        <w:rPr>
          <w:rFonts w:ascii="Times New Roman" w:eastAsia="Times New Roman" w:hAnsi="Times New Roman" w:cs="Times New Roman"/>
          <w:sz w:val="24"/>
          <w:szCs w:val="24"/>
          <w:lang w:val="en-GB"/>
        </w:rPr>
        <w:tab/>
        <w:t>0.35 g/kg Zn*</w:t>
      </w:r>
    </w:p>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4"/>
          <w:szCs w:val="24"/>
          <w:lang w:val="en-GB"/>
        </w:rPr>
      </w:pPr>
      <w:r w:rsidRPr="002E3CA5">
        <w:rPr>
          <w:rFonts w:ascii="Times New Roman" w:eastAsia="Times New Roman" w:hAnsi="Times New Roman" w:cs="Times New Roman"/>
          <w:sz w:val="24"/>
          <w:szCs w:val="24"/>
          <w:lang w:val="en-GB"/>
        </w:rPr>
        <w:t>0.075 g/kg Cu*</w:t>
      </w:r>
      <w:r w:rsidRPr="002E3CA5">
        <w:rPr>
          <w:rFonts w:ascii="Times New Roman" w:eastAsia="Times New Roman" w:hAnsi="Times New Roman" w:cs="Times New Roman"/>
          <w:sz w:val="24"/>
          <w:szCs w:val="24"/>
          <w:lang w:val="en-GB"/>
        </w:rPr>
        <w:tab/>
        <w:t>1.00 g/kg B</w:t>
      </w:r>
      <w:r w:rsidRPr="002E3CA5">
        <w:rPr>
          <w:rFonts w:ascii="Times New Roman" w:eastAsia="Times New Roman" w:hAnsi="Times New Roman" w:cs="Times New Roman"/>
          <w:sz w:val="24"/>
          <w:szCs w:val="24"/>
          <w:lang w:val="en-GB"/>
        </w:rPr>
        <w:tab/>
        <w:t>0.07 g/kg Mo</w:t>
      </w:r>
    </w:p>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4"/>
          <w:szCs w:val="24"/>
          <w:lang w:val="en-GB"/>
        </w:rPr>
      </w:pPr>
    </w:p>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4"/>
          <w:szCs w:val="24"/>
          <w:lang w:val="en-GB"/>
        </w:rPr>
      </w:pPr>
      <w:r w:rsidRPr="002E3CA5">
        <w:rPr>
          <w:rFonts w:ascii="Times New Roman" w:eastAsia="Times New Roman" w:hAnsi="Times New Roman" w:cs="Times New Roman"/>
          <w:sz w:val="24"/>
          <w:szCs w:val="24"/>
          <w:lang w:val="en-GB"/>
        </w:rPr>
        <w:t>*These are EDTA chelated micronutrients.</w:t>
      </w:r>
    </w:p>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4"/>
          <w:szCs w:val="24"/>
          <w:lang w:val="en-GB"/>
        </w:rPr>
      </w:pPr>
    </w:p>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b/>
          <w:sz w:val="20"/>
          <w:szCs w:val="24"/>
          <w:lang w:val="en-GB"/>
        </w:rPr>
      </w:pPr>
      <w:r w:rsidRPr="002E3CA5">
        <w:rPr>
          <w:rFonts w:ascii="Times New Roman" w:eastAsia="Times New Roman" w:hAnsi="Times New Roman" w:cs="Times New Roman"/>
          <w:b/>
          <w:sz w:val="24"/>
          <w:szCs w:val="24"/>
          <w:lang w:val="en-GB"/>
        </w:rPr>
        <w:t>Fertilizer Group 1</w:t>
      </w:r>
    </w:p>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4"/>
          <w:szCs w:val="24"/>
          <w:lang w:val="en-GB"/>
        </w:rPr>
      </w:pPr>
    </w:p>
    <w:p w:rsidR="002E3CA5" w:rsidRDefault="002E3CA5" w:rsidP="002E3CA5">
      <w:pPr>
        <w:autoSpaceDE w:val="0"/>
        <w:autoSpaceDN w:val="0"/>
        <w:adjustRightInd w:val="0"/>
        <w:spacing w:after="0" w:line="240" w:lineRule="auto"/>
        <w:jc w:val="center"/>
        <w:rPr>
          <w:rFonts w:ascii="Times New Roman" w:eastAsia="Times New Roman" w:hAnsi="Times New Roman" w:cs="Times New Roman"/>
          <w:sz w:val="24"/>
          <w:szCs w:val="24"/>
          <w:lang w:val="en-GB"/>
        </w:rPr>
      </w:pPr>
      <w:r w:rsidRPr="002E3CA5">
        <w:rPr>
          <w:rFonts w:ascii="Times New Roman" w:eastAsia="Times New Roman" w:hAnsi="Times New Roman" w:cs="Times New Roman"/>
          <w:b/>
          <w:bCs/>
          <w:sz w:val="24"/>
          <w:szCs w:val="24"/>
          <w:lang w:val="en-GB"/>
        </w:rPr>
        <w:t>Agro N</w:t>
      </w:r>
      <w:r w:rsidRPr="002E3CA5">
        <w:rPr>
          <w:rFonts w:ascii="Times New Roman" w:eastAsia="Times New Roman" w:hAnsi="Times New Roman" w:cs="Times New Roman"/>
          <w:sz w:val="24"/>
          <w:szCs w:val="24"/>
          <w:lang w:val="en-GB"/>
        </w:rPr>
        <w:t xml:space="preserve">: Reg No. </w:t>
      </w:r>
      <w:r>
        <w:rPr>
          <w:rFonts w:ascii="Times New Roman" w:eastAsia="Times New Roman" w:hAnsi="Times New Roman" w:cs="Times New Roman"/>
          <w:sz w:val="24"/>
          <w:szCs w:val="24"/>
          <w:lang w:val="en-GB"/>
        </w:rPr>
        <w:t>Prescription Mix</w:t>
      </w:r>
    </w:p>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4"/>
          <w:szCs w:val="24"/>
          <w:lang w:val="en-GB"/>
        </w:rPr>
      </w:pPr>
      <w:r w:rsidRPr="002E3CA5">
        <w:rPr>
          <w:rFonts w:ascii="Times New Roman" w:eastAsia="Times New Roman" w:hAnsi="Times New Roman" w:cs="Times New Roman"/>
          <w:b/>
          <w:bCs/>
          <w:sz w:val="24"/>
          <w:szCs w:val="24"/>
          <w:lang w:val="en-GB"/>
        </w:rPr>
        <w:t>Agro P</w:t>
      </w:r>
      <w:r>
        <w:rPr>
          <w:rFonts w:ascii="Times New Roman" w:eastAsia="Times New Roman" w:hAnsi="Times New Roman" w:cs="Times New Roman"/>
          <w:sz w:val="24"/>
          <w:szCs w:val="24"/>
          <w:lang w:val="en-GB"/>
        </w:rPr>
        <w:t>: Reg No. Prescription Mix</w:t>
      </w:r>
    </w:p>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4"/>
          <w:szCs w:val="24"/>
          <w:lang w:val="en-GB"/>
        </w:rPr>
      </w:pPr>
      <w:r w:rsidRPr="002E3CA5">
        <w:rPr>
          <w:rFonts w:ascii="Times New Roman" w:eastAsia="Times New Roman" w:hAnsi="Times New Roman" w:cs="Times New Roman"/>
          <w:b/>
          <w:bCs/>
          <w:sz w:val="24"/>
          <w:szCs w:val="24"/>
          <w:lang w:val="en-GB"/>
        </w:rPr>
        <w:t>Agro K</w:t>
      </w:r>
      <w:r>
        <w:rPr>
          <w:rFonts w:ascii="Times New Roman" w:eastAsia="Times New Roman" w:hAnsi="Times New Roman" w:cs="Times New Roman"/>
          <w:sz w:val="24"/>
          <w:szCs w:val="24"/>
          <w:lang w:val="en-GB"/>
        </w:rPr>
        <w:t>: Reg No Prescription Mix</w:t>
      </w:r>
    </w:p>
    <w:p w:rsidR="002E3CA5" w:rsidRDefault="002E3CA5">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br w:type="page"/>
      </w:r>
    </w:p>
    <w:p w:rsidR="002E3CA5" w:rsidRPr="002E3CA5" w:rsidRDefault="002E3CA5" w:rsidP="002E3CA5">
      <w:pPr>
        <w:autoSpaceDE w:val="0"/>
        <w:autoSpaceDN w:val="0"/>
        <w:adjustRightInd w:val="0"/>
        <w:spacing w:after="0" w:line="240" w:lineRule="auto"/>
        <w:rPr>
          <w:rFonts w:ascii="Times New Roman" w:eastAsia="Times New Roman" w:hAnsi="Times New Roman" w:cs="Times New Roman"/>
          <w:sz w:val="24"/>
          <w:szCs w:val="24"/>
          <w:lang w:val="en-GB"/>
        </w:rPr>
      </w:pPr>
    </w:p>
    <w:p w:rsidR="002E3CA5" w:rsidRPr="002E3CA5" w:rsidRDefault="002E3CA5" w:rsidP="002E3CA5">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2E3CA5">
        <w:rPr>
          <w:rFonts w:ascii="Times New Roman" w:eastAsia="Times New Roman" w:hAnsi="Times New Roman" w:cs="Times New Roman"/>
          <w:b/>
          <w:sz w:val="24"/>
          <w:szCs w:val="24"/>
          <w:lang w:val="en-GB"/>
        </w:rPr>
        <w:t>GENERAL</w:t>
      </w:r>
    </w:p>
    <w:p w:rsidR="002E3CA5" w:rsidRPr="002E3CA5" w:rsidRDefault="002E3CA5" w:rsidP="002E3CA5">
      <w:pPr>
        <w:autoSpaceDE w:val="0"/>
        <w:autoSpaceDN w:val="0"/>
        <w:adjustRightInd w:val="0"/>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Flex</w:t>
      </w:r>
      <w:r w:rsidRPr="002E3CA5">
        <w:rPr>
          <w:rFonts w:ascii="Times New Roman" w:eastAsia="Times New Roman" w:hAnsi="Times New Roman" w:cs="Times New Roman"/>
          <w:sz w:val="24"/>
          <w:szCs w:val="24"/>
          <w:lang w:val="en-GB"/>
        </w:rPr>
        <w:t xml:space="preserve"> Range of water-soluble foliar feeds is a readily available source of a wide range of nutrients for plants and is particularly suitable for foliar sprays as well as for applications through irrigation systems.</w:t>
      </w:r>
    </w:p>
    <w:p w:rsidR="002E3CA5" w:rsidRPr="002E3CA5" w:rsidRDefault="002E3CA5" w:rsidP="002E3CA5">
      <w:pPr>
        <w:autoSpaceDE w:val="0"/>
        <w:autoSpaceDN w:val="0"/>
        <w:adjustRightInd w:val="0"/>
        <w:spacing w:after="0" w:line="240" w:lineRule="auto"/>
        <w:jc w:val="both"/>
        <w:rPr>
          <w:rFonts w:ascii="Times New Roman" w:eastAsia="Times New Roman" w:hAnsi="Times New Roman" w:cs="Times New Roman"/>
          <w:sz w:val="24"/>
          <w:szCs w:val="24"/>
          <w:lang w:val="en-GB"/>
        </w:rPr>
      </w:pPr>
    </w:p>
    <w:p w:rsidR="002E3CA5" w:rsidRPr="002E3CA5" w:rsidRDefault="002E3CA5" w:rsidP="002E3CA5">
      <w:pPr>
        <w:autoSpaceDE w:val="0"/>
        <w:autoSpaceDN w:val="0"/>
        <w:adjustRightInd w:val="0"/>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Flex</w:t>
      </w:r>
      <w:r w:rsidRPr="002E3CA5">
        <w:rPr>
          <w:rFonts w:ascii="Times New Roman" w:eastAsia="Times New Roman" w:hAnsi="Times New Roman" w:cs="Times New Roman"/>
          <w:sz w:val="24"/>
          <w:szCs w:val="24"/>
          <w:lang w:val="en-GB"/>
        </w:rPr>
        <w:t xml:space="preserve"> Range of water soluble foliar feeds should be applied to established plants as a full cover spray during periods of high nitrogen demand and particularly during periods of stress, such as formation of seed or fruit tissue, drought, excess rain, cold weather or severe eelworm attacks.</w:t>
      </w:r>
    </w:p>
    <w:p w:rsidR="002E3CA5" w:rsidRDefault="002E3CA5" w:rsidP="002E3CA5">
      <w:pPr>
        <w:autoSpaceDE w:val="0"/>
        <w:autoSpaceDN w:val="0"/>
        <w:adjustRightInd w:val="0"/>
        <w:spacing w:after="0" w:line="240" w:lineRule="auto"/>
        <w:jc w:val="both"/>
        <w:rPr>
          <w:rFonts w:ascii="Times New Roman" w:eastAsia="Times New Roman" w:hAnsi="Times New Roman" w:cs="Times New Roman"/>
          <w:sz w:val="24"/>
          <w:szCs w:val="24"/>
          <w:lang w:val="en-GB"/>
        </w:rPr>
      </w:pPr>
    </w:p>
    <w:p w:rsidR="002E3CA5" w:rsidRPr="002E3CA5" w:rsidRDefault="002E3CA5" w:rsidP="002E3CA5">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2E3CA5">
        <w:rPr>
          <w:rFonts w:ascii="Times New Roman" w:eastAsia="Times New Roman" w:hAnsi="Times New Roman" w:cs="Times New Roman"/>
          <w:b/>
          <w:sz w:val="24"/>
          <w:szCs w:val="24"/>
          <w:lang w:val="en-GB"/>
        </w:rPr>
        <w:t>COMBINATION WITH CROP PROTECTION CHEMICALS</w:t>
      </w:r>
    </w:p>
    <w:p w:rsidR="002E3CA5" w:rsidRPr="002E3CA5" w:rsidRDefault="002E3CA5" w:rsidP="002E3CA5">
      <w:pPr>
        <w:autoSpaceDE w:val="0"/>
        <w:autoSpaceDN w:val="0"/>
        <w:adjustRightInd w:val="0"/>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Flex</w:t>
      </w:r>
      <w:r w:rsidRPr="002E3CA5">
        <w:rPr>
          <w:rFonts w:ascii="Times New Roman" w:eastAsia="Times New Roman" w:hAnsi="Times New Roman" w:cs="Times New Roman"/>
          <w:sz w:val="24"/>
          <w:szCs w:val="24"/>
          <w:lang w:val="en-GB"/>
        </w:rPr>
        <w:t xml:space="preserve"> Range of water soluble foliar feeds are compatible with most crop protection materials except alkaline materials such as lime sulphur and copper sprays. It is advisable to check the manufacturers recommendations or to do small miscibility tests prior to mixing the </w:t>
      </w:r>
      <w:smartTag w:uri="urn:schemas-microsoft-com:office:smarttags" w:element="place">
        <w:smartTag w:uri="urn:schemas-microsoft-com:office:smarttags" w:element="PlaceName">
          <w:r w:rsidRPr="002E3CA5">
            <w:rPr>
              <w:rFonts w:ascii="Times New Roman" w:eastAsia="Times New Roman" w:hAnsi="Times New Roman" w:cs="Times New Roman"/>
              <w:sz w:val="24"/>
              <w:szCs w:val="24"/>
              <w:lang w:val="en-GB"/>
            </w:rPr>
            <w:t>Agro</w:t>
          </w:r>
        </w:smartTag>
        <w:r w:rsidRPr="002E3CA5">
          <w:rPr>
            <w:rFonts w:ascii="Times New Roman" w:eastAsia="Times New Roman" w:hAnsi="Times New Roman" w:cs="Times New Roman"/>
            <w:sz w:val="24"/>
            <w:szCs w:val="24"/>
            <w:lang w:val="en-GB"/>
          </w:rPr>
          <w:t xml:space="preserve"> </w:t>
        </w:r>
        <w:smartTag w:uri="urn:schemas-microsoft-com:office:smarttags" w:element="PlaceType">
          <w:r w:rsidRPr="002E3CA5">
            <w:rPr>
              <w:rFonts w:ascii="Times New Roman" w:eastAsia="Times New Roman" w:hAnsi="Times New Roman" w:cs="Times New Roman"/>
              <w:sz w:val="24"/>
              <w:szCs w:val="24"/>
              <w:lang w:val="en-GB"/>
            </w:rPr>
            <w:t>Range</w:t>
          </w:r>
        </w:smartTag>
      </w:smartTag>
      <w:r w:rsidRPr="002E3CA5">
        <w:rPr>
          <w:rFonts w:ascii="Times New Roman" w:eastAsia="Times New Roman" w:hAnsi="Times New Roman" w:cs="Times New Roman"/>
          <w:sz w:val="24"/>
          <w:szCs w:val="24"/>
          <w:lang w:val="en-GB"/>
        </w:rPr>
        <w:t xml:space="preserve"> of water-soluble foliar feeds with other chemicals.</w:t>
      </w:r>
    </w:p>
    <w:p w:rsidR="002E3CA5" w:rsidRPr="002E3CA5" w:rsidRDefault="002E3CA5" w:rsidP="002E3CA5">
      <w:pPr>
        <w:autoSpaceDE w:val="0"/>
        <w:autoSpaceDN w:val="0"/>
        <w:adjustRightInd w:val="0"/>
        <w:spacing w:after="0" w:line="240" w:lineRule="auto"/>
        <w:jc w:val="both"/>
        <w:rPr>
          <w:rFonts w:ascii="Times New Roman" w:eastAsia="Times New Roman" w:hAnsi="Times New Roman" w:cs="Times New Roman"/>
          <w:sz w:val="24"/>
          <w:szCs w:val="24"/>
          <w:lang w:val="en-GB"/>
        </w:rPr>
      </w:pPr>
    </w:p>
    <w:p w:rsidR="002E3CA5" w:rsidRPr="002E3CA5" w:rsidRDefault="002E3CA5" w:rsidP="002E3CA5">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2E3CA5">
        <w:rPr>
          <w:rFonts w:ascii="Times New Roman" w:eastAsia="Times New Roman" w:hAnsi="Times New Roman" w:cs="Times New Roman"/>
          <w:b/>
          <w:sz w:val="24"/>
          <w:szCs w:val="24"/>
          <w:lang w:val="en-GB"/>
        </w:rPr>
        <w:t>WETTING AGENTS</w:t>
      </w:r>
    </w:p>
    <w:p w:rsidR="002E3CA5" w:rsidRPr="002E3CA5" w:rsidRDefault="002E3CA5" w:rsidP="002E3CA5">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2E3CA5">
        <w:rPr>
          <w:rFonts w:ascii="Times New Roman" w:eastAsia="Times New Roman" w:hAnsi="Times New Roman" w:cs="Times New Roman"/>
          <w:sz w:val="24"/>
          <w:szCs w:val="24"/>
          <w:lang w:val="en-GB"/>
        </w:rPr>
        <w:t>The use of a suitable wetting agent is recommended to ensure maximum wetting and penetration of waxy leaf surfaces.</w:t>
      </w:r>
    </w:p>
    <w:p w:rsidR="002E3CA5" w:rsidRPr="002E3CA5" w:rsidRDefault="002E3CA5" w:rsidP="002E3CA5">
      <w:pPr>
        <w:autoSpaceDE w:val="0"/>
        <w:autoSpaceDN w:val="0"/>
        <w:adjustRightInd w:val="0"/>
        <w:spacing w:after="0" w:line="240" w:lineRule="auto"/>
        <w:jc w:val="both"/>
        <w:rPr>
          <w:rFonts w:ascii="Times New Roman" w:eastAsia="Times New Roman" w:hAnsi="Times New Roman" w:cs="Times New Roman"/>
          <w:sz w:val="24"/>
          <w:szCs w:val="24"/>
          <w:lang w:val="en-GB"/>
        </w:rPr>
      </w:pPr>
    </w:p>
    <w:p w:rsidR="002E3CA5" w:rsidRPr="002E3CA5" w:rsidRDefault="002E3CA5" w:rsidP="002E3CA5">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2E3CA5">
        <w:rPr>
          <w:rFonts w:ascii="Times New Roman" w:eastAsia="Times New Roman" w:hAnsi="Times New Roman" w:cs="Times New Roman"/>
          <w:b/>
          <w:sz w:val="24"/>
          <w:szCs w:val="24"/>
          <w:lang w:val="en-GB"/>
        </w:rPr>
        <w:t>APPLICATION</w:t>
      </w:r>
    </w:p>
    <w:p w:rsidR="002E3CA5" w:rsidRPr="002E3CA5" w:rsidRDefault="002E3CA5" w:rsidP="002E3CA5">
      <w:pPr>
        <w:autoSpaceDE w:val="0"/>
        <w:autoSpaceDN w:val="0"/>
        <w:adjustRightInd w:val="0"/>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Flex</w:t>
      </w:r>
      <w:r w:rsidRPr="002E3CA5">
        <w:rPr>
          <w:rFonts w:ascii="Times New Roman" w:eastAsia="Times New Roman" w:hAnsi="Times New Roman" w:cs="Times New Roman"/>
          <w:sz w:val="24"/>
          <w:szCs w:val="24"/>
          <w:lang w:val="en-GB"/>
        </w:rPr>
        <w:t xml:space="preserve"> Range of water-soluble foliar feeds should be used to supplement normal fertilizing practices especially during periods of nutrient deficiency. Application may be at 7 to 14 day intervals depending on the growing conditions. The recommended amount of water-soluble foliar feed should be added to sufficient water for a full cover spray of one hectare unless otherwise stated.</w:t>
      </w:r>
      <w:r>
        <w:rPr>
          <w:rFonts w:ascii="Times New Roman" w:eastAsia="Times New Roman" w:hAnsi="Times New Roman" w:cs="Times New Roman"/>
          <w:sz w:val="24"/>
          <w:szCs w:val="24"/>
          <w:lang w:val="en-GB"/>
        </w:rPr>
        <w:t xml:space="preserve"> The Flex</w:t>
      </w:r>
      <w:r w:rsidRPr="002E3CA5">
        <w:rPr>
          <w:rFonts w:ascii="Times New Roman" w:eastAsia="Times New Roman" w:hAnsi="Times New Roman" w:cs="Times New Roman"/>
          <w:sz w:val="24"/>
          <w:szCs w:val="24"/>
          <w:lang w:val="en-GB"/>
        </w:rPr>
        <w:t xml:space="preserve"> Range of water-soluble foliar feeds is suitable for use in all ty</w:t>
      </w:r>
      <w:r>
        <w:rPr>
          <w:rFonts w:ascii="Times New Roman" w:eastAsia="Times New Roman" w:hAnsi="Times New Roman" w:cs="Times New Roman"/>
          <w:sz w:val="24"/>
          <w:szCs w:val="24"/>
          <w:lang w:val="en-GB"/>
        </w:rPr>
        <w:t>pes of spray equipment. The Flex</w:t>
      </w:r>
      <w:r w:rsidRPr="002E3CA5">
        <w:rPr>
          <w:rFonts w:ascii="Times New Roman" w:eastAsia="Times New Roman" w:hAnsi="Times New Roman" w:cs="Times New Roman"/>
          <w:sz w:val="24"/>
          <w:szCs w:val="24"/>
          <w:lang w:val="en-GB"/>
        </w:rPr>
        <w:t xml:space="preserve"> Range of water-soluble foliar feeds should be applied in the early morning or late afternoon when plant leaves contain maximum moisture.</w:t>
      </w:r>
    </w:p>
    <w:p w:rsidR="002E3CA5" w:rsidRPr="002E3CA5" w:rsidRDefault="002E3CA5" w:rsidP="002E3CA5">
      <w:pPr>
        <w:autoSpaceDE w:val="0"/>
        <w:autoSpaceDN w:val="0"/>
        <w:adjustRightInd w:val="0"/>
        <w:spacing w:after="0" w:line="240" w:lineRule="auto"/>
        <w:jc w:val="both"/>
        <w:rPr>
          <w:rFonts w:ascii="Times New Roman" w:eastAsia="Times New Roman" w:hAnsi="Times New Roman" w:cs="Times New Roman"/>
          <w:sz w:val="24"/>
          <w:szCs w:val="24"/>
          <w:lang w:val="en-GB"/>
        </w:rPr>
      </w:pPr>
    </w:p>
    <w:p w:rsidR="002E3CA5" w:rsidRPr="002E3CA5" w:rsidRDefault="002E3CA5" w:rsidP="002E3CA5">
      <w:pPr>
        <w:autoSpaceDE w:val="0"/>
        <w:autoSpaceDN w:val="0"/>
        <w:adjustRightInd w:val="0"/>
        <w:spacing w:after="0" w:line="240" w:lineRule="auto"/>
        <w:jc w:val="both"/>
        <w:rPr>
          <w:rFonts w:ascii="Times New Roman" w:eastAsia="Times New Roman" w:hAnsi="Times New Roman" w:cs="Times New Roman"/>
          <w:sz w:val="24"/>
          <w:szCs w:val="24"/>
          <w:lang w:val="en-GB"/>
        </w:rPr>
      </w:pPr>
    </w:p>
    <w:tbl>
      <w:tblPr>
        <w:tblW w:w="0" w:type="auto"/>
        <w:tblInd w:w="12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120" w:type="dxa"/>
          <w:right w:w="120" w:type="dxa"/>
        </w:tblCellMar>
        <w:tblLook w:val="00A0" w:firstRow="1" w:lastRow="0" w:firstColumn="1" w:lastColumn="0" w:noHBand="0" w:noVBand="0"/>
      </w:tblPr>
      <w:tblGrid>
        <w:gridCol w:w="2160"/>
        <w:gridCol w:w="2790"/>
        <w:gridCol w:w="4076"/>
      </w:tblGrid>
      <w:tr w:rsidR="002E3CA5" w:rsidRPr="002E3CA5" w:rsidTr="005074E2">
        <w:tc>
          <w:tcPr>
            <w:tcW w:w="9026" w:type="dxa"/>
            <w:gridSpan w:val="3"/>
            <w:shd w:val="solid" w:color="000080" w:fill="FFFFFF"/>
          </w:tcPr>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b/>
                <w:color w:val="FFFFFF"/>
                <w:sz w:val="24"/>
                <w:szCs w:val="24"/>
                <w:lang w:val="en-US"/>
              </w:rPr>
            </w:pPr>
            <w:r w:rsidRPr="002E3CA5">
              <w:rPr>
                <w:rFonts w:ascii="Times New Roman" w:eastAsia="Times New Roman" w:hAnsi="Times New Roman" w:cs="Times New Roman"/>
                <w:b/>
                <w:color w:val="FFFFFF"/>
                <w:sz w:val="24"/>
                <w:szCs w:val="24"/>
                <w:lang w:val="en-US"/>
              </w:rPr>
              <w:t>N</w:t>
            </w:r>
            <w:r>
              <w:rPr>
                <w:rFonts w:ascii="Times New Roman" w:eastAsia="Times New Roman" w:hAnsi="Times New Roman" w:cs="Times New Roman"/>
                <w:b/>
                <w:color w:val="FFFFFF"/>
                <w:sz w:val="24"/>
                <w:szCs w:val="24"/>
                <w:lang w:val="en-US"/>
              </w:rPr>
              <w:t xml:space="preserve"> Flex</w:t>
            </w:r>
            <w:r w:rsidRPr="002E3CA5">
              <w:rPr>
                <w:rFonts w:ascii="Times New Roman" w:eastAsia="Times New Roman" w:hAnsi="Times New Roman" w:cs="Times New Roman"/>
                <w:b/>
                <w:color w:val="FFFFFF"/>
                <w:sz w:val="24"/>
                <w:szCs w:val="24"/>
                <w:lang w:val="en-US"/>
              </w:rPr>
              <w:t xml:space="preserve">        -        6:1:3 (44)</w:t>
            </w:r>
          </w:p>
        </w:tc>
      </w:tr>
      <w:tr w:rsidR="002E3CA5" w:rsidRPr="002E3CA5" w:rsidTr="005074E2">
        <w:tc>
          <w:tcPr>
            <w:tcW w:w="2160" w:type="dxa"/>
          </w:tcPr>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2E3CA5">
              <w:rPr>
                <w:rFonts w:ascii="Times New Roman" w:eastAsia="Times New Roman" w:hAnsi="Times New Roman" w:cs="Times New Roman"/>
                <w:sz w:val="20"/>
                <w:szCs w:val="24"/>
                <w:lang w:val="en-US"/>
              </w:rPr>
              <w:t>CROP TYPE</w:t>
            </w:r>
          </w:p>
        </w:tc>
        <w:tc>
          <w:tcPr>
            <w:tcW w:w="2790" w:type="dxa"/>
          </w:tcPr>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2E3CA5">
              <w:rPr>
                <w:rFonts w:ascii="Times New Roman" w:eastAsia="Times New Roman" w:hAnsi="Times New Roman" w:cs="Times New Roman"/>
                <w:sz w:val="20"/>
                <w:szCs w:val="24"/>
                <w:lang w:val="en-US"/>
              </w:rPr>
              <w:t>RATE OF APPLICATION</w:t>
            </w:r>
          </w:p>
        </w:tc>
        <w:tc>
          <w:tcPr>
            <w:tcW w:w="4076" w:type="dxa"/>
          </w:tcPr>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2E3CA5">
              <w:rPr>
                <w:rFonts w:ascii="Times New Roman" w:eastAsia="Times New Roman" w:hAnsi="Times New Roman" w:cs="Times New Roman"/>
                <w:sz w:val="20"/>
                <w:szCs w:val="24"/>
                <w:lang w:val="en-US"/>
              </w:rPr>
              <w:t>REMARKS</w:t>
            </w:r>
          </w:p>
        </w:tc>
      </w:tr>
      <w:tr w:rsidR="002E3CA5" w:rsidRPr="002E3CA5" w:rsidTr="005074E2">
        <w:tc>
          <w:tcPr>
            <w:tcW w:w="2160" w:type="dxa"/>
            <w:vAlign w:val="center"/>
          </w:tcPr>
          <w:p w:rsidR="002E3CA5" w:rsidRPr="002E3CA5" w:rsidRDefault="002E3CA5" w:rsidP="002E3CA5">
            <w:pPr>
              <w:autoSpaceDE w:val="0"/>
              <w:autoSpaceDN w:val="0"/>
              <w:adjustRightInd w:val="0"/>
              <w:spacing w:after="0" w:line="240" w:lineRule="auto"/>
              <w:rPr>
                <w:rFonts w:ascii="Times New Roman" w:eastAsia="Times New Roman" w:hAnsi="Times New Roman" w:cs="Times New Roman"/>
                <w:sz w:val="24"/>
                <w:szCs w:val="24"/>
                <w:lang w:val="en-US"/>
              </w:rPr>
            </w:pPr>
            <w:r w:rsidRPr="002E3CA5">
              <w:rPr>
                <w:rFonts w:ascii="Times New Roman" w:eastAsia="Times New Roman" w:hAnsi="Times New Roman" w:cs="Times New Roman"/>
                <w:sz w:val="20"/>
                <w:szCs w:val="24"/>
                <w:lang w:val="en-US"/>
              </w:rPr>
              <w:t>Field Crops</w:t>
            </w:r>
          </w:p>
        </w:tc>
        <w:tc>
          <w:tcPr>
            <w:tcW w:w="2790" w:type="dxa"/>
            <w:vAlign w:val="center"/>
          </w:tcPr>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2E3CA5">
              <w:rPr>
                <w:rFonts w:ascii="Times New Roman" w:eastAsia="Times New Roman" w:hAnsi="Times New Roman" w:cs="Times New Roman"/>
                <w:sz w:val="20"/>
                <w:szCs w:val="24"/>
                <w:lang w:val="en-US"/>
              </w:rPr>
              <w:t>4 - 6 kg/ha</w:t>
            </w:r>
          </w:p>
        </w:tc>
        <w:tc>
          <w:tcPr>
            <w:tcW w:w="4076" w:type="dxa"/>
            <w:vAlign w:val="center"/>
          </w:tcPr>
          <w:p w:rsidR="002E3CA5" w:rsidRPr="002E3CA5" w:rsidRDefault="002E3CA5" w:rsidP="002E3CA5">
            <w:pPr>
              <w:autoSpaceDE w:val="0"/>
              <w:autoSpaceDN w:val="0"/>
              <w:adjustRightInd w:val="0"/>
              <w:spacing w:after="0" w:line="240" w:lineRule="auto"/>
              <w:rPr>
                <w:rFonts w:ascii="Times New Roman" w:eastAsia="Times New Roman" w:hAnsi="Times New Roman" w:cs="Times New Roman"/>
                <w:sz w:val="24"/>
                <w:szCs w:val="24"/>
                <w:lang w:val="en-US"/>
              </w:rPr>
            </w:pPr>
            <w:r w:rsidRPr="002E3CA5">
              <w:rPr>
                <w:rFonts w:ascii="Times New Roman" w:eastAsia="Times New Roman" w:hAnsi="Times New Roman" w:cs="Times New Roman"/>
                <w:sz w:val="20"/>
                <w:szCs w:val="24"/>
                <w:lang w:val="en-US"/>
              </w:rPr>
              <w:t xml:space="preserve">Commence spraying 30 - 40 days after germination and thereafter at 10 - 14 day intervals. Apply as a full cover spray in 100 - 500 </w:t>
            </w:r>
            <w:r>
              <w:rPr>
                <w:rFonts w:ascii="Times New Roman" w:eastAsia="Times New Roman" w:hAnsi="Times New Roman" w:cs="Times New Roman"/>
                <w:sz w:val="20"/>
                <w:szCs w:val="24"/>
                <w:lang w:val="en-US"/>
              </w:rPr>
              <w:t>L</w:t>
            </w:r>
            <w:r w:rsidRPr="002E3CA5">
              <w:rPr>
                <w:rFonts w:ascii="Times New Roman" w:eastAsia="Times New Roman" w:hAnsi="Times New Roman" w:cs="Times New Roman"/>
                <w:sz w:val="20"/>
                <w:szCs w:val="24"/>
                <w:lang w:val="en-US"/>
              </w:rPr>
              <w:t xml:space="preserve"> of water per hectare or as an aerial spray in 25 - 40 </w:t>
            </w:r>
            <w:r>
              <w:rPr>
                <w:rFonts w:ascii="Times New Roman" w:eastAsia="Times New Roman" w:hAnsi="Times New Roman" w:cs="Times New Roman"/>
                <w:sz w:val="20"/>
                <w:szCs w:val="24"/>
                <w:lang w:val="en-US"/>
              </w:rPr>
              <w:t>L</w:t>
            </w:r>
            <w:r w:rsidRPr="002E3CA5">
              <w:rPr>
                <w:rFonts w:ascii="Times New Roman" w:eastAsia="Times New Roman" w:hAnsi="Times New Roman" w:cs="Times New Roman"/>
                <w:sz w:val="20"/>
                <w:szCs w:val="24"/>
                <w:lang w:val="en-US"/>
              </w:rPr>
              <w:t xml:space="preserve"> of water per hectare.</w:t>
            </w:r>
          </w:p>
        </w:tc>
      </w:tr>
      <w:tr w:rsidR="002E3CA5" w:rsidRPr="002E3CA5" w:rsidTr="005074E2">
        <w:tc>
          <w:tcPr>
            <w:tcW w:w="2160" w:type="dxa"/>
            <w:vAlign w:val="center"/>
          </w:tcPr>
          <w:p w:rsidR="002E3CA5" w:rsidRPr="002E3CA5" w:rsidRDefault="002E3CA5" w:rsidP="002E3CA5">
            <w:pPr>
              <w:autoSpaceDE w:val="0"/>
              <w:autoSpaceDN w:val="0"/>
              <w:adjustRightInd w:val="0"/>
              <w:spacing w:after="0" w:line="240" w:lineRule="auto"/>
              <w:rPr>
                <w:rFonts w:ascii="Times New Roman" w:eastAsia="Times New Roman" w:hAnsi="Times New Roman" w:cs="Times New Roman"/>
                <w:sz w:val="24"/>
                <w:szCs w:val="24"/>
                <w:lang w:val="en-US"/>
              </w:rPr>
            </w:pPr>
            <w:r w:rsidRPr="002E3CA5">
              <w:rPr>
                <w:rFonts w:ascii="Times New Roman" w:eastAsia="Times New Roman" w:hAnsi="Times New Roman" w:cs="Times New Roman"/>
                <w:sz w:val="20"/>
                <w:szCs w:val="24"/>
                <w:lang w:val="en-US"/>
              </w:rPr>
              <w:t>Vegetable Crops</w:t>
            </w:r>
          </w:p>
        </w:tc>
        <w:tc>
          <w:tcPr>
            <w:tcW w:w="2790" w:type="dxa"/>
            <w:vAlign w:val="center"/>
          </w:tcPr>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2E3CA5">
              <w:rPr>
                <w:rFonts w:ascii="Times New Roman" w:eastAsia="Times New Roman" w:hAnsi="Times New Roman" w:cs="Times New Roman"/>
                <w:sz w:val="20"/>
                <w:szCs w:val="24"/>
                <w:lang w:val="en-US"/>
              </w:rPr>
              <w:t>4 - 6 kg/ha</w:t>
            </w:r>
          </w:p>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2E3CA5">
              <w:rPr>
                <w:rFonts w:ascii="Times New Roman" w:eastAsia="Times New Roman" w:hAnsi="Times New Roman" w:cs="Times New Roman"/>
                <w:sz w:val="20"/>
                <w:szCs w:val="24"/>
                <w:lang w:val="en-US"/>
              </w:rPr>
              <w:t>OR</w:t>
            </w:r>
          </w:p>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2E3CA5">
              <w:rPr>
                <w:rFonts w:ascii="Times New Roman" w:eastAsia="Times New Roman" w:hAnsi="Times New Roman" w:cs="Times New Roman"/>
                <w:sz w:val="20"/>
                <w:szCs w:val="24"/>
                <w:lang w:val="en-US"/>
              </w:rPr>
              <w:t xml:space="preserve">200 g/100 </w:t>
            </w:r>
            <w:r>
              <w:rPr>
                <w:rFonts w:ascii="Times New Roman" w:eastAsia="Times New Roman" w:hAnsi="Times New Roman" w:cs="Times New Roman"/>
                <w:sz w:val="20"/>
                <w:szCs w:val="24"/>
                <w:lang w:val="en-US"/>
              </w:rPr>
              <w:t>L</w:t>
            </w:r>
            <w:r w:rsidRPr="002E3CA5">
              <w:rPr>
                <w:rFonts w:ascii="Times New Roman" w:eastAsia="Times New Roman" w:hAnsi="Times New Roman" w:cs="Times New Roman"/>
                <w:sz w:val="20"/>
                <w:szCs w:val="24"/>
                <w:lang w:val="en-US"/>
              </w:rPr>
              <w:t xml:space="preserve"> water.</w:t>
            </w:r>
          </w:p>
        </w:tc>
        <w:tc>
          <w:tcPr>
            <w:tcW w:w="4076" w:type="dxa"/>
            <w:vAlign w:val="center"/>
          </w:tcPr>
          <w:p w:rsidR="002E3CA5" w:rsidRPr="002E3CA5" w:rsidRDefault="002E3CA5" w:rsidP="002E3CA5">
            <w:pPr>
              <w:autoSpaceDE w:val="0"/>
              <w:autoSpaceDN w:val="0"/>
              <w:adjustRightInd w:val="0"/>
              <w:spacing w:after="0" w:line="240" w:lineRule="auto"/>
              <w:rPr>
                <w:rFonts w:ascii="Times New Roman" w:eastAsia="Times New Roman" w:hAnsi="Times New Roman" w:cs="Times New Roman"/>
                <w:sz w:val="24"/>
                <w:szCs w:val="24"/>
                <w:lang w:val="en-US"/>
              </w:rPr>
            </w:pPr>
            <w:r w:rsidRPr="002E3CA5">
              <w:rPr>
                <w:rFonts w:ascii="Times New Roman" w:eastAsia="Times New Roman" w:hAnsi="Times New Roman" w:cs="Times New Roman"/>
                <w:sz w:val="20"/>
                <w:szCs w:val="24"/>
                <w:lang w:val="en-US"/>
              </w:rPr>
              <w:t>Commence spraying 14 - 21 days after emergence and thereafter at 7 - 14 day intervals. Apply as high, medium, low volume or aerial sprays. Continue spraying Agro N 6:1:3 (44) water-soluble foliar feed after fruit set.</w:t>
            </w:r>
          </w:p>
        </w:tc>
      </w:tr>
      <w:tr w:rsidR="002E3CA5" w:rsidRPr="002E3CA5" w:rsidTr="005074E2">
        <w:tc>
          <w:tcPr>
            <w:tcW w:w="2160" w:type="dxa"/>
            <w:vAlign w:val="center"/>
          </w:tcPr>
          <w:p w:rsidR="002E3CA5" w:rsidRPr="002E3CA5" w:rsidRDefault="002E3CA5" w:rsidP="002E3CA5">
            <w:pPr>
              <w:autoSpaceDE w:val="0"/>
              <w:autoSpaceDN w:val="0"/>
              <w:adjustRightInd w:val="0"/>
              <w:spacing w:after="0" w:line="240" w:lineRule="auto"/>
              <w:rPr>
                <w:rFonts w:ascii="Times New Roman" w:eastAsia="Times New Roman" w:hAnsi="Times New Roman" w:cs="Times New Roman"/>
                <w:sz w:val="20"/>
                <w:szCs w:val="24"/>
                <w:lang w:val="en-US"/>
              </w:rPr>
            </w:pPr>
            <w:r w:rsidRPr="002E3CA5">
              <w:rPr>
                <w:rFonts w:ascii="Times New Roman" w:eastAsia="Times New Roman" w:hAnsi="Times New Roman" w:cs="Times New Roman"/>
                <w:sz w:val="20"/>
                <w:szCs w:val="24"/>
                <w:lang w:val="en-US"/>
              </w:rPr>
              <w:t>Citrus,</w:t>
            </w:r>
          </w:p>
          <w:p w:rsidR="002E3CA5" w:rsidRPr="002E3CA5" w:rsidRDefault="002E3CA5" w:rsidP="002E3CA5">
            <w:pPr>
              <w:autoSpaceDE w:val="0"/>
              <w:autoSpaceDN w:val="0"/>
              <w:adjustRightInd w:val="0"/>
              <w:spacing w:after="0" w:line="240" w:lineRule="auto"/>
              <w:rPr>
                <w:rFonts w:ascii="Times New Roman" w:eastAsia="Times New Roman" w:hAnsi="Times New Roman" w:cs="Times New Roman"/>
                <w:sz w:val="20"/>
                <w:szCs w:val="24"/>
                <w:lang w:val="en-US"/>
              </w:rPr>
            </w:pPr>
            <w:r w:rsidRPr="002E3CA5">
              <w:rPr>
                <w:rFonts w:ascii="Times New Roman" w:eastAsia="Times New Roman" w:hAnsi="Times New Roman" w:cs="Times New Roman"/>
                <w:sz w:val="20"/>
                <w:szCs w:val="24"/>
                <w:lang w:val="en-US"/>
              </w:rPr>
              <w:t>Young Trees</w:t>
            </w:r>
          </w:p>
          <w:p w:rsidR="002E3CA5" w:rsidRPr="002E3CA5" w:rsidRDefault="002E3CA5" w:rsidP="002E3CA5">
            <w:pPr>
              <w:autoSpaceDE w:val="0"/>
              <w:autoSpaceDN w:val="0"/>
              <w:adjustRightInd w:val="0"/>
              <w:spacing w:after="0" w:line="240" w:lineRule="auto"/>
              <w:rPr>
                <w:rFonts w:ascii="Times New Roman" w:eastAsia="Times New Roman" w:hAnsi="Times New Roman" w:cs="Times New Roman"/>
                <w:sz w:val="24"/>
                <w:szCs w:val="24"/>
                <w:lang w:val="en-US"/>
              </w:rPr>
            </w:pPr>
            <w:r w:rsidRPr="002E3CA5">
              <w:rPr>
                <w:rFonts w:ascii="Times New Roman" w:eastAsia="Times New Roman" w:hAnsi="Times New Roman" w:cs="Times New Roman"/>
                <w:sz w:val="20"/>
                <w:szCs w:val="24"/>
                <w:lang w:val="en-US"/>
              </w:rPr>
              <w:t>Bearing Trees</w:t>
            </w:r>
          </w:p>
        </w:tc>
        <w:tc>
          <w:tcPr>
            <w:tcW w:w="2790" w:type="dxa"/>
            <w:vAlign w:val="center"/>
          </w:tcPr>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2E3CA5">
              <w:rPr>
                <w:rFonts w:ascii="Times New Roman" w:eastAsia="Times New Roman" w:hAnsi="Times New Roman" w:cs="Times New Roman"/>
                <w:sz w:val="20"/>
                <w:szCs w:val="24"/>
                <w:lang w:val="en-US"/>
              </w:rPr>
              <w:t>1 kg/100</w:t>
            </w:r>
            <w:r>
              <w:rPr>
                <w:rFonts w:ascii="Times New Roman" w:eastAsia="Times New Roman" w:hAnsi="Times New Roman" w:cs="Times New Roman"/>
                <w:sz w:val="20"/>
                <w:szCs w:val="24"/>
                <w:lang w:val="en-US"/>
              </w:rPr>
              <w:t>L</w:t>
            </w:r>
            <w:r w:rsidRPr="002E3CA5">
              <w:rPr>
                <w:rFonts w:ascii="Times New Roman" w:eastAsia="Times New Roman" w:hAnsi="Times New Roman" w:cs="Times New Roman"/>
                <w:sz w:val="20"/>
                <w:szCs w:val="24"/>
                <w:lang w:val="en-US"/>
              </w:rPr>
              <w:t xml:space="preserve"> water.</w:t>
            </w:r>
          </w:p>
        </w:tc>
        <w:tc>
          <w:tcPr>
            <w:tcW w:w="4076" w:type="dxa"/>
            <w:vAlign w:val="center"/>
          </w:tcPr>
          <w:p w:rsidR="002E3CA5" w:rsidRPr="002E3CA5" w:rsidRDefault="002E3CA5" w:rsidP="002E3CA5">
            <w:pPr>
              <w:autoSpaceDE w:val="0"/>
              <w:autoSpaceDN w:val="0"/>
              <w:adjustRightInd w:val="0"/>
              <w:spacing w:after="0" w:line="240" w:lineRule="auto"/>
              <w:rPr>
                <w:rFonts w:ascii="Times New Roman" w:eastAsia="Times New Roman" w:hAnsi="Times New Roman" w:cs="Times New Roman"/>
                <w:sz w:val="24"/>
                <w:szCs w:val="24"/>
                <w:lang w:val="en-US"/>
              </w:rPr>
            </w:pPr>
            <w:r w:rsidRPr="002E3CA5">
              <w:rPr>
                <w:rFonts w:ascii="Times New Roman" w:eastAsia="Times New Roman" w:hAnsi="Times New Roman" w:cs="Times New Roman"/>
                <w:sz w:val="20"/>
                <w:szCs w:val="24"/>
                <w:lang w:val="en-US"/>
              </w:rPr>
              <w:t>Three sprays during active growing period. Spray 21 days prior to first flush. Apply as a high volume spray.</w:t>
            </w:r>
          </w:p>
        </w:tc>
      </w:tr>
      <w:tr w:rsidR="002E3CA5" w:rsidRPr="002E3CA5" w:rsidTr="005074E2">
        <w:tc>
          <w:tcPr>
            <w:tcW w:w="2160" w:type="dxa"/>
            <w:vAlign w:val="center"/>
          </w:tcPr>
          <w:p w:rsidR="002E3CA5" w:rsidRPr="002E3CA5" w:rsidRDefault="002E3CA5" w:rsidP="002E3CA5">
            <w:pPr>
              <w:autoSpaceDE w:val="0"/>
              <w:autoSpaceDN w:val="0"/>
              <w:adjustRightInd w:val="0"/>
              <w:spacing w:after="0" w:line="240" w:lineRule="auto"/>
              <w:rPr>
                <w:rFonts w:ascii="Times New Roman" w:eastAsia="Times New Roman" w:hAnsi="Times New Roman" w:cs="Times New Roman"/>
                <w:sz w:val="24"/>
                <w:szCs w:val="24"/>
                <w:lang w:val="en-US"/>
              </w:rPr>
            </w:pPr>
            <w:r w:rsidRPr="002E3CA5">
              <w:rPr>
                <w:rFonts w:ascii="Times New Roman" w:eastAsia="Times New Roman" w:hAnsi="Times New Roman" w:cs="Times New Roman"/>
                <w:sz w:val="20"/>
                <w:szCs w:val="24"/>
                <w:lang w:val="en-US"/>
              </w:rPr>
              <w:t>Deciduous Fruit and Vines</w:t>
            </w:r>
          </w:p>
        </w:tc>
        <w:tc>
          <w:tcPr>
            <w:tcW w:w="2790" w:type="dxa"/>
            <w:vAlign w:val="center"/>
          </w:tcPr>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0"/>
                <w:szCs w:val="24"/>
                <w:lang w:val="en-US"/>
              </w:rPr>
            </w:pPr>
            <w:r>
              <w:rPr>
                <w:rFonts w:ascii="Times New Roman" w:eastAsia="Times New Roman" w:hAnsi="Times New Roman" w:cs="Times New Roman"/>
                <w:sz w:val="20"/>
                <w:szCs w:val="24"/>
                <w:lang w:val="en-US"/>
              </w:rPr>
              <w:t>1 kg/100L</w:t>
            </w:r>
            <w:r w:rsidRPr="002E3CA5">
              <w:rPr>
                <w:rFonts w:ascii="Times New Roman" w:eastAsia="Times New Roman" w:hAnsi="Times New Roman" w:cs="Times New Roman"/>
                <w:sz w:val="20"/>
                <w:szCs w:val="24"/>
                <w:lang w:val="en-US"/>
              </w:rPr>
              <w:t xml:space="preserve"> water</w:t>
            </w:r>
          </w:p>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2E3CA5">
              <w:rPr>
                <w:rFonts w:ascii="Times New Roman" w:eastAsia="Times New Roman" w:hAnsi="Times New Roman" w:cs="Times New Roman"/>
                <w:sz w:val="20"/>
                <w:szCs w:val="24"/>
                <w:lang w:val="en-US"/>
              </w:rPr>
              <w:t>OR</w:t>
            </w:r>
          </w:p>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0"/>
                <w:szCs w:val="24"/>
                <w:lang w:val="en-US"/>
              </w:rPr>
              <w:t>200 g/20L</w:t>
            </w:r>
            <w:r w:rsidRPr="002E3CA5">
              <w:rPr>
                <w:rFonts w:ascii="Times New Roman" w:eastAsia="Times New Roman" w:hAnsi="Times New Roman" w:cs="Times New Roman"/>
                <w:sz w:val="20"/>
                <w:szCs w:val="24"/>
                <w:lang w:val="en-US"/>
              </w:rPr>
              <w:t xml:space="preserve"> water.</w:t>
            </w:r>
          </w:p>
        </w:tc>
        <w:tc>
          <w:tcPr>
            <w:tcW w:w="4076" w:type="dxa"/>
            <w:vAlign w:val="center"/>
          </w:tcPr>
          <w:p w:rsidR="002E3CA5" w:rsidRPr="002E3CA5" w:rsidRDefault="002E3CA5" w:rsidP="002E3CA5">
            <w:pPr>
              <w:autoSpaceDE w:val="0"/>
              <w:autoSpaceDN w:val="0"/>
              <w:adjustRightInd w:val="0"/>
              <w:spacing w:after="0" w:line="240" w:lineRule="auto"/>
              <w:rPr>
                <w:rFonts w:ascii="Times New Roman" w:eastAsia="Times New Roman" w:hAnsi="Times New Roman" w:cs="Times New Roman"/>
                <w:sz w:val="24"/>
                <w:szCs w:val="24"/>
                <w:lang w:val="en-US"/>
              </w:rPr>
            </w:pPr>
            <w:r w:rsidRPr="002E3CA5">
              <w:rPr>
                <w:rFonts w:ascii="Times New Roman" w:eastAsia="Times New Roman" w:hAnsi="Times New Roman" w:cs="Times New Roman"/>
                <w:sz w:val="20"/>
                <w:szCs w:val="24"/>
                <w:lang w:val="en-US"/>
              </w:rPr>
              <w:t>Commence spraying when shoots are 10 - 15 cm long and again immediately after harvest. Apply as a high volume spray.</w:t>
            </w:r>
          </w:p>
        </w:tc>
      </w:tr>
      <w:tr w:rsidR="002E3CA5" w:rsidRPr="002E3CA5" w:rsidTr="005074E2">
        <w:tc>
          <w:tcPr>
            <w:tcW w:w="2160" w:type="dxa"/>
            <w:vAlign w:val="center"/>
          </w:tcPr>
          <w:p w:rsidR="002E3CA5" w:rsidRPr="002E3CA5" w:rsidRDefault="002E3CA5" w:rsidP="002E3CA5">
            <w:pPr>
              <w:autoSpaceDE w:val="0"/>
              <w:autoSpaceDN w:val="0"/>
              <w:adjustRightInd w:val="0"/>
              <w:spacing w:after="0" w:line="240" w:lineRule="auto"/>
              <w:rPr>
                <w:rFonts w:ascii="Times New Roman" w:eastAsia="Times New Roman" w:hAnsi="Times New Roman" w:cs="Times New Roman"/>
                <w:sz w:val="24"/>
                <w:szCs w:val="24"/>
                <w:lang w:val="en-US"/>
              </w:rPr>
            </w:pPr>
            <w:smartTag w:uri="urn:schemas-microsoft-com:office:smarttags" w:element="place">
              <w:smartTag w:uri="urn:schemas-microsoft-com:office:smarttags" w:element="PlaceType">
                <w:r w:rsidRPr="002E3CA5">
                  <w:rPr>
                    <w:rFonts w:ascii="Times New Roman" w:eastAsia="Times New Roman" w:hAnsi="Times New Roman" w:cs="Times New Roman"/>
                    <w:sz w:val="20"/>
                    <w:szCs w:val="24"/>
                    <w:lang w:val="en-US"/>
                  </w:rPr>
                  <w:t>Home</w:t>
                </w:r>
              </w:smartTag>
              <w:r w:rsidRPr="002E3CA5">
                <w:rPr>
                  <w:rFonts w:ascii="Times New Roman" w:eastAsia="Times New Roman" w:hAnsi="Times New Roman" w:cs="Times New Roman"/>
                  <w:sz w:val="20"/>
                  <w:szCs w:val="24"/>
                  <w:lang w:val="en-US"/>
                </w:rPr>
                <w:t xml:space="preserve"> </w:t>
              </w:r>
              <w:smartTag w:uri="urn:schemas-microsoft-com:office:smarttags" w:element="PlaceType">
                <w:r w:rsidRPr="002E3CA5">
                  <w:rPr>
                    <w:rFonts w:ascii="Times New Roman" w:eastAsia="Times New Roman" w:hAnsi="Times New Roman" w:cs="Times New Roman"/>
                    <w:sz w:val="20"/>
                    <w:szCs w:val="24"/>
                    <w:lang w:val="en-US"/>
                  </w:rPr>
                  <w:t>Gardens</w:t>
                </w:r>
              </w:smartTag>
            </w:smartTag>
            <w:r w:rsidRPr="002E3CA5">
              <w:rPr>
                <w:rFonts w:ascii="Times New Roman" w:eastAsia="Times New Roman" w:hAnsi="Times New Roman" w:cs="Times New Roman"/>
                <w:sz w:val="20"/>
                <w:szCs w:val="24"/>
                <w:lang w:val="en-US"/>
              </w:rPr>
              <w:t xml:space="preserve"> and Ornamentals</w:t>
            </w:r>
          </w:p>
        </w:tc>
        <w:tc>
          <w:tcPr>
            <w:tcW w:w="2790" w:type="dxa"/>
            <w:vAlign w:val="center"/>
          </w:tcPr>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0"/>
                <w:szCs w:val="24"/>
                <w:lang w:val="en-US"/>
              </w:rPr>
              <w:t>1.0 - 2.0g/1L</w:t>
            </w:r>
            <w:r w:rsidRPr="002E3CA5">
              <w:rPr>
                <w:rFonts w:ascii="Times New Roman" w:eastAsia="Times New Roman" w:hAnsi="Times New Roman" w:cs="Times New Roman"/>
                <w:sz w:val="20"/>
                <w:szCs w:val="24"/>
                <w:lang w:val="en-US"/>
              </w:rPr>
              <w:t xml:space="preserve"> water</w:t>
            </w:r>
          </w:p>
        </w:tc>
        <w:tc>
          <w:tcPr>
            <w:tcW w:w="4076" w:type="dxa"/>
            <w:vAlign w:val="center"/>
          </w:tcPr>
          <w:p w:rsidR="002E3CA5" w:rsidRPr="002E3CA5" w:rsidRDefault="002E3CA5" w:rsidP="002E3CA5">
            <w:pPr>
              <w:autoSpaceDE w:val="0"/>
              <w:autoSpaceDN w:val="0"/>
              <w:adjustRightInd w:val="0"/>
              <w:spacing w:after="0" w:line="240" w:lineRule="auto"/>
              <w:rPr>
                <w:rFonts w:ascii="Times New Roman" w:eastAsia="Times New Roman" w:hAnsi="Times New Roman" w:cs="Times New Roman"/>
                <w:sz w:val="24"/>
                <w:szCs w:val="24"/>
                <w:lang w:val="en-US"/>
              </w:rPr>
            </w:pPr>
            <w:r w:rsidRPr="002E3CA5">
              <w:rPr>
                <w:rFonts w:ascii="Times New Roman" w:eastAsia="Times New Roman" w:hAnsi="Times New Roman" w:cs="Times New Roman"/>
                <w:sz w:val="20"/>
                <w:szCs w:val="24"/>
                <w:lang w:val="en-US"/>
              </w:rPr>
              <w:t>Apply at 14 - 21 day intervals during active growing period. Apply as a full cover spray.</w:t>
            </w:r>
          </w:p>
        </w:tc>
      </w:tr>
    </w:tbl>
    <w:p w:rsidR="002E3CA5" w:rsidRPr="002E3CA5" w:rsidRDefault="002E3CA5" w:rsidP="002E3CA5">
      <w:pPr>
        <w:autoSpaceDE w:val="0"/>
        <w:autoSpaceDN w:val="0"/>
        <w:adjustRightInd w:val="0"/>
        <w:spacing w:after="0" w:line="240" w:lineRule="auto"/>
        <w:rPr>
          <w:rFonts w:ascii="Times New Roman" w:eastAsia="Times New Roman" w:hAnsi="Times New Roman" w:cs="Times New Roman"/>
          <w:sz w:val="24"/>
          <w:szCs w:val="24"/>
          <w:lang w:val="en-GB"/>
        </w:rPr>
      </w:pPr>
    </w:p>
    <w:p w:rsidR="002E3CA5" w:rsidRPr="002E3CA5" w:rsidRDefault="002E3CA5" w:rsidP="002E3CA5">
      <w:pPr>
        <w:rPr>
          <w:rFonts w:ascii="Times New Roman" w:eastAsia="Times New Roman" w:hAnsi="Times New Roman" w:cs="Times New Roman"/>
          <w:sz w:val="24"/>
          <w:szCs w:val="24"/>
          <w:lang w:val="en-GB"/>
        </w:rPr>
      </w:pPr>
    </w:p>
    <w:tbl>
      <w:tblPr>
        <w:tblW w:w="0" w:type="auto"/>
        <w:tblInd w:w="12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120" w:type="dxa"/>
          <w:right w:w="120" w:type="dxa"/>
        </w:tblCellMar>
        <w:tblLook w:val="00A0" w:firstRow="1" w:lastRow="0" w:firstColumn="1" w:lastColumn="0" w:noHBand="0" w:noVBand="0"/>
      </w:tblPr>
      <w:tblGrid>
        <w:gridCol w:w="2160"/>
        <w:gridCol w:w="2790"/>
        <w:gridCol w:w="4076"/>
      </w:tblGrid>
      <w:tr w:rsidR="002E3CA5" w:rsidRPr="002E3CA5" w:rsidTr="005074E2">
        <w:tc>
          <w:tcPr>
            <w:tcW w:w="9026" w:type="dxa"/>
            <w:gridSpan w:val="3"/>
            <w:shd w:val="solid" w:color="000080" w:fill="FFFFFF"/>
          </w:tcPr>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b/>
                <w:color w:val="FFFFFF"/>
                <w:sz w:val="24"/>
                <w:szCs w:val="24"/>
                <w:lang w:val="en-US"/>
              </w:rPr>
            </w:pPr>
            <w:r w:rsidRPr="002E3CA5">
              <w:rPr>
                <w:rFonts w:ascii="Times New Roman" w:eastAsia="Times New Roman" w:hAnsi="Times New Roman" w:cs="Times New Roman"/>
                <w:b/>
                <w:color w:val="FFFFFF"/>
                <w:sz w:val="24"/>
                <w:szCs w:val="24"/>
                <w:lang w:val="en-US"/>
              </w:rPr>
              <w:t>P</w:t>
            </w:r>
            <w:r>
              <w:rPr>
                <w:rFonts w:ascii="Times New Roman" w:eastAsia="Times New Roman" w:hAnsi="Times New Roman" w:cs="Times New Roman"/>
                <w:b/>
                <w:color w:val="FFFFFF"/>
                <w:sz w:val="24"/>
                <w:szCs w:val="24"/>
                <w:lang w:val="en-US"/>
              </w:rPr>
              <w:t xml:space="preserve"> Flex</w:t>
            </w:r>
            <w:r w:rsidRPr="002E3CA5">
              <w:rPr>
                <w:rFonts w:ascii="Times New Roman" w:eastAsia="Times New Roman" w:hAnsi="Times New Roman" w:cs="Times New Roman"/>
                <w:b/>
                <w:color w:val="FFFFFF"/>
                <w:sz w:val="24"/>
                <w:szCs w:val="24"/>
                <w:lang w:val="en-US"/>
              </w:rPr>
              <w:t xml:space="preserve">        -        2:1:2 (44)</w:t>
            </w:r>
          </w:p>
        </w:tc>
      </w:tr>
      <w:tr w:rsidR="002E3CA5" w:rsidRPr="002E3CA5" w:rsidTr="005074E2">
        <w:tc>
          <w:tcPr>
            <w:tcW w:w="2160" w:type="dxa"/>
          </w:tcPr>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2E3CA5">
              <w:rPr>
                <w:rFonts w:ascii="Times New Roman" w:eastAsia="Times New Roman" w:hAnsi="Times New Roman" w:cs="Times New Roman"/>
                <w:sz w:val="20"/>
                <w:szCs w:val="24"/>
                <w:lang w:val="en-US"/>
              </w:rPr>
              <w:t>CROP TYPE</w:t>
            </w:r>
          </w:p>
        </w:tc>
        <w:tc>
          <w:tcPr>
            <w:tcW w:w="2790" w:type="dxa"/>
          </w:tcPr>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2E3CA5">
              <w:rPr>
                <w:rFonts w:ascii="Times New Roman" w:eastAsia="Times New Roman" w:hAnsi="Times New Roman" w:cs="Times New Roman"/>
                <w:sz w:val="20"/>
                <w:szCs w:val="24"/>
                <w:lang w:val="en-US"/>
              </w:rPr>
              <w:t>RATE OF APPLICATION</w:t>
            </w:r>
          </w:p>
        </w:tc>
        <w:tc>
          <w:tcPr>
            <w:tcW w:w="4076" w:type="dxa"/>
          </w:tcPr>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2E3CA5">
              <w:rPr>
                <w:rFonts w:ascii="Times New Roman" w:eastAsia="Times New Roman" w:hAnsi="Times New Roman" w:cs="Times New Roman"/>
                <w:sz w:val="20"/>
                <w:szCs w:val="24"/>
                <w:lang w:val="en-US"/>
              </w:rPr>
              <w:t>REMARKS</w:t>
            </w:r>
          </w:p>
        </w:tc>
      </w:tr>
      <w:tr w:rsidR="002E3CA5" w:rsidRPr="002E3CA5" w:rsidTr="005074E2">
        <w:tc>
          <w:tcPr>
            <w:tcW w:w="2160" w:type="dxa"/>
            <w:vAlign w:val="center"/>
          </w:tcPr>
          <w:p w:rsidR="002E3CA5" w:rsidRPr="002E3CA5" w:rsidRDefault="002E3CA5" w:rsidP="002E3CA5">
            <w:pPr>
              <w:autoSpaceDE w:val="0"/>
              <w:autoSpaceDN w:val="0"/>
              <w:adjustRightInd w:val="0"/>
              <w:spacing w:after="0" w:line="240" w:lineRule="auto"/>
              <w:rPr>
                <w:rFonts w:ascii="Times New Roman" w:eastAsia="Times New Roman" w:hAnsi="Times New Roman" w:cs="Times New Roman"/>
                <w:sz w:val="24"/>
                <w:szCs w:val="24"/>
                <w:lang w:val="en-US"/>
              </w:rPr>
            </w:pPr>
            <w:r w:rsidRPr="002E3CA5">
              <w:rPr>
                <w:rFonts w:ascii="Times New Roman" w:eastAsia="Times New Roman" w:hAnsi="Times New Roman" w:cs="Times New Roman"/>
                <w:sz w:val="20"/>
                <w:szCs w:val="24"/>
                <w:lang w:val="en-US"/>
              </w:rPr>
              <w:t>Field Crops</w:t>
            </w:r>
          </w:p>
        </w:tc>
        <w:tc>
          <w:tcPr>
            <w:tcW w:w="2790" w:type="dxa"/>
            <w:vAlign w:val="center"/>
          </w:tcPr>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2E3CA5">
              <w:rPr>
                <w:rFonts w:ascii="Times New Roman" w:eastAsia="Times New Roman" w:hAnsi="Times New Roman" w:cs="Times New Roman"/>
                <w:sz w:val="20"/>
                <w:szCs w:val="24"/>
                <w:lang w:val="en-US"/>
              </w:rPr>
              <w:t>4 - 6 kg/ha</w:t>
            </w:r>
          </w:p>
        </w:tc>
        <w:tc>
          <w:tcPr>
            <w:tcW w:w="4076" w:type="dxa"/>
            <w:vAlign w:val="center"/>
          </w:tcPr>
          <w:p w:rsidR="002E3CA5" w:rsidRPr="002E3CA5" w:rsidRDefault="002E3CA5" w:rsidP="002E3CA5">
            <w:pPr>
              <w:autoSpaceDE w:val="0"/>
              <w:autoSpaceDN w:val="0"/>
              <w:adjustRightInd w:val="0"/>
              <w:spacing w:after="0" w:line="240" w:lineRule="auto"/>
              <w:rPr>
                <w:rFonts w:ascii="Times New Roman" w:eastAsia="Times New Roman" w:hAnsi="Times New Roman" w:cs="Times New Roman"/>
                <w:sz w:val="24"/>
                <w:szCs w:val="24"/>
                <w:lang w:val="en-US"/>
              </w:rPr>
            </w:pPr>
            <w:r w:rsidRPr="002E3CA5">
              <w:rPr>
                <w:rFonts w:ascii="Times New Roman" w:eastAsia="Times New Roman" w:hAnsi="Times New Roman" w:cs="Times New Roman"/>
                <w:sz w:val="20"/>
                <w:szCs w:val="24"/>
                <w:lang w:val="en-US"/>
              </w:rPr>
              <w:t xml:space="preserve">Commence spraying 30 - 40 days after germination (2nd leaf stage) and thereafter at 10 - 14 day intervals. Apply as a full cover spray in 100 - 500 </w:t>
            </w:r>
            <w:r w:rsidRPr="002E3CA5">
              <w:rPr>
                <w:rFonts w:ascii="Math C" w:eastAsia="Times New Roman" w:hAnsi="Math C" w:cs="Times New Roman"/>
                <w:sz w:val="20"/>
                <w:szCs w:val="24"/>
                <w:lang w:val="en-US"/>
              </w:rPr>
              <w:t></w:t>
            </w:r>
            <w:r w:rsidRPr="002E3CA5">
              <w:rPr>
                <w:rFonts w:ascii="Times New Roman" w:eastAsia="Times New Roman" w:hAnsi="Times New Roman" w:cs="Times New Roman"/>
                <w:sz w:val="20"/>
                <w:szCs w:val="24"/>
                <w:lang w:val="en-US"/>
              </w:rPr>
              <w:t xml:space="preserve"> of water per hectare or as an aerial spray in 25 - 40 </w:t>
            </w:r>
            <w:r w:rsidRPr="002E3CA5">
              <w:rPr>
                <w:rFonts w:ascii="Math C" w:eastAsia="Times New Roman" w:hAnsi="Math C" w:cs="Times New Roman"/>
                <w:sz w:val="20"/>
                <w:szCs w:val="24"/>
                <w:lang w:val="en-US"/>
              </w:rPr>
              <w:t></w:t>
            </w:r>
            <w:r w:rsidRPr="002E3CA5">
              <w:rPr>
                <w:rFonts w:ascii="Times New Roman" w:eastAsia="Times New Roman" w:hAnsi="Times New Roman" w:cs="Times New Roman"/>
                <w:sz w:val="20"/>
                <w:szCs w:val="24"/>
                <w:lang w:val="en-US"/>
              </w:rPr>
              <w:t xml:space="preserve"> of water per hectare.</w:t>
            </w:r>
          </w:p>
        </w:tc>
      </w:tr>
      <w:tr w:rsidR="002E3CA5" w:rsidRPr="002E3CA5" w:rsidTr="005074E2">
        <w:tc>
          <w:tcPr>
            <w:tcW w:w="2160" w:type="dxa"/>
            <w:vAlign w:val="center"/>
          </w:tcPr>
          <w:p w:rsidR="002E3CA5" w:rsidRPr="002E3CA5" w:rsidRDefault="002E3CA5" w:rsidP="002E3CA5">
            <w:pPr>
              <w:autoSpaceDE w:val="0"/>
              <w:autoSpaceDN w:val="0"/>
              <w:adjustRightInd w:val="0"/>
              <w:spacing w:after="0" w:line="240" w:lineRule="auto"/>
              <w:rPr>
                <w:rFonts w:ascii="Times New Roman" w:eastAsia="Times New Roman" w:hAnsi="Times New Roman" w:cs="Times New Roman"/>
                <w:sz w:val="24"/>
                <w:szCs w:val="24"/>
                <w:lang w:val="en-US"/>
              </w:rPr>
            </w:pPr>
            <w:r w:rsidRPr="002E3CA5">
              <w:rPr>
                <w:rFonts w:ascii="Times New Roman" w:eastAsia="Times New Roman" w:hAnsi="Times New Roman" w:cs="Times New Roman"/>
                <w:sz w:val="20"/>
                <w:szCs w:val="24"/>
                <w:lang w:val="en-US"/>
              </w:rPr>
              <w:t>Vegetable Crops</w:t>
            </w:r>
          </w:p>
        </w:tc>
        <w:tc>
          <w:tcPr>
            <w:tcW w:w="2790" w:type="dxa"/>
            <w:vAlign w:val="center"/>
          </w:tcPr>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2E3CA5">
              <w:rPr>
                <w:rFonts w:ascii="Times New Roman" w:eastAsia="Times New Roman" w:hAnsi="Times New Roman" w:cs="Times New Roman"/>
                <w:sz w:val="20"/>
                <w:szCs w:val="24"/>
                <w:lang w:val="en-US"/>
              </w:rPr>
              <w:t xml:space="preserve">4 - 6 kg/ha </w:t>
            </w:r>
          </w:p>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2E3CA5">
              <w:rPr>
                <w:rFonts w:ascii="Times New Roman" w:eastAsia="Times New Roman" w:hAnsi="Times New Roman" w:cs="Times New Roman"/>
                <w:sz w:val="20"/>
                <w:szCs w:val="24"/>
                <w:lang w:val="en-US"/>
              </w:rPr>
              <w:t xml:space="preserve">OR </w:t>
            </w:r>
          </w:p>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0"/>
                <w:szCs w:val="24"/>
                <w:lang w:val="en-US"/>
              </w:rPr>
              <w:t>200 g/100L</w:t>
            </w:r>
            <w:r w:rsidRPr="002E3CA5">
              <w:rPr>
                <w:rFonts w:ascii="Times New Roman" w:eastAsia="Times New Roman" w:hAnsi="Times New Roman" w:cs="Times New Roman"/>
                <w:sz w:val="20"/>
                <w:szCs w:val="24"/>
                <w:lang w:val="en-US"/>
              </w:rPr>
              <w:t xml:space="preserve"> water.</w:t>
            </w:r>
          </w:p>
        </w:tc>
        <w:tc>
          <w:tcPr>
            <w:tcW w:w="4076" w:type="dxa"/>
            <w:vAlign w:val="center"/>
          </w:tcPr>
          <w:p w:rsidR="002E3CA5" w:rsidRPr="002E3CA5" w:rsidRDefault="002E3CA5" w:rsidP="002E3CA5">
            <w:pPr>
              <w:autoSpaceDE w:val="0"/>
              <w:autoSpaceDN w:val="0"/>
              <w:adjustRightInd w:val="0"/>
              <w:spacing w:after="0" w:line="240" w:lineRule="auto"/>
              <w:rPr>
                <w:rFonts w:ascii="Times New Roman" w:eastAsia="Times New Roman" w:hAnsi="Times New Roman" w:cs="Times New Roman"/>
                <w:sz w:val="24"/>
                <w:szCs w:val="24"/>
                <w:lang w:val="en-US"/>
              </w:rPr>
            </w:pPr>
            <w:r w:rsidRPr="002E3CA5">
              <w:rPr>
                <w:rFonts w:ascii="Times New Roman" w:eastAsia="Times New Roman" w:hAnsi="Times New Roman" w:cs="Times New Roman"/>
                <w:sz w:val="20"/>
                <w:szCs w:val="24"/>
                <w:lang w:val="en-US"/>
              </w:rPr>
              <w:t>Commence spraying 14 - 21 days after transplanting or 28 days after emergence and thereafter at 7 - 14 day intervals. Apply as high, medium, low volume or aerial sprays.</w:t>
            </w:r>
          </w:p>
        </w:tc>
      </w:tr>
      <w:tr w:rsidR="002E3CA5" w:rsidRPr="002E3CA5" w:rsidTr="005074E2">
        <w:tc>
          <w:tcPr>
            <w:tcW w:w="2160" w:type="dxa"/>
            <w:vAlign w:val="center"/>
          </w:tcPr>
          <w:p w:rsidR="002E3CA5" w:rsidRPr="002E3CA5" w:rsidRDefault="002E3CA5" w:rsidP="002E3CA5">
            <w:pPr>
              <w:autoSpaceDE w:val="0"/>
              <w:autoSpaceDN w:val="0"/>
              <w:adjustRightInd w:val="0"/>
              <w:spacing w:after="0" w:line="240" w:lineRule="auto"/>
              <w:rPr>
                <w:rFonts w:ascii="Times New Roman" w:eastAsia="Times New Roman" w:hAnsi="Times New Roman" w:cs="Times New Roman"/>
                <w:sz w:val="20"/>
                <w:szCs w:val="24"/>
                <w:lang w:val="en-US"/>
              </w:rPr>
            </w:pPr>
            <w:r w:rsidRPr="002E3CA5">
              <w:rPr>
                <w:rFonts w:ascii="Times New Roman" w:eastAsia="Times New Roman" w:hAnsi="Times New Roman" w:cs="Times New Roman"/>
                <w:sz w:val="20"/>
                <w:szCs w:val="24"/>
                <w:lang w:val="en-US"/>
              </w:rPr>
              <w:t>Citrus</w:t>
            </w:r>
          </w:p>
          <w:p w:rsidR="002E3CA5" w:rsidRPr="002E3CA5" w:rsidRDefault="002E3CA5" w:rsidP="002E3CA5">
            <w:pPr>
              <w:autoSpaceDE w:val="0"/>
              <w:autoSpaceDN w:val="0"/>
              <w:adjustRightInd w:val="0"/>
              <w:spacing w:after="0" w:line="240" w:lineRule="auto"/>
              <w:rPr>
                <w:rFonts w:ascii="Times New Roman" w:eastAsia="Times New Roman" w:hAnsi="Times New Roman" w:cs="Times New Roman"/>
                <w:sz w:val="20"/>
                <w:szCs w:val="24"/>
                <w:lang w:val="en-US"/>
              </w:rPr>
            </w:pPr>
            <w:r w:rsidRPr="002E3CA5">
              <w:rPr>
                <w:rFonts w:ascii="Times New Roman" w:eastAsia="Times New Roman" w:hAnsi="Times New Roman" w:cs="Times New Roman"/>
                <w:sz w:val="20"/>
                <w:szCs w:val="24"/>
                <w:lang w:val="en-US"/>
              </w:rPr>
              <w:t>Young Trees</w:t>
            </w:r>
          </w:p>
          <w:p w:rsidR="002E3CA5" w:rsidRPr="002E3CA5" w:rsidRDefault="002E3CA5" w:rsidP="002E3CA5">
            <w:pPr>
              <w:autoSpaceDE w:val="0"/>
              <w:autoSpaceDN w:val="0"/>
              <w:adjustRightInd w:val="0"/>
              <w:spacing w:after="0" w:line="240" w:lineRule="auto"/>
              <w:rPr>
                <w:rFonts w:ascii="Times New Roman" w:eastAsia="Times New Roman" w:hAnsi="Times New Roman" w:cs="Times New Roman"/>
                <w:sz w:val="24"/>
                <w:szCs w:val="24"/>
                <w:lang w:val="en-US"/>
              </w:rPr>
            </w:pPr>
            <w:r w:rsidRPr="002E3CA5">
              <w:rPr>
                <w:rFonts w:ascii="Times New Roman" w:eastAsia="Times New Roman" w:hAnsi="Times New Roman" w:cs="Times New Roman"/>
                <w:sz w:val="20"/>
                <w:szCs w:val="24"/>
                <w:lang w:val="en-US"/>
              </w:rPr>
              <w:t>Bearing Trees</w:t>
            </w:r>
          </w:p>
        </w:tc>
        <w:tc>
          <w:tcPr>
            <w:tcW w:w="2790" w:type="dxa"/>
            <w:vAlign w:val="center"/>
          </w:tcPr>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0"/>
                <w:szCs w:val="24"/>
                <w:lang w:val="en-US"/>
              </w:rPr>
              <w:t>1 kg/100L</w:t>
            </w:r>
            <w:r w:rsidRPr="002E3CA5">
              <w:rPr>
                <w:rFonts w:ascii="Times New Roman" w:eastAsia="Times New Roman" w:hAnsi="Times New Roman" w:cs="Times New Roman"/>
                <w:sz w:val="20"/>
                <w:szCs w:val="24"/>
                <w:lang w:val="en-US"/>
              </w:rPr>
              <w:t xml:space="preserve"> water.</w:t>
            </w:r>
          </w:p>
        </w:tc>
        <w:tc>
          <w:tcPr>
            <w:tcW w:w="4076" w:type="dxa"/>
            <w:vAlign w:val="center"/>
          </w:tcPr>
          <w:p w:rsidR="002E3CA5" w:rsidRPr="002E3CA5" w:rsidRDefault="002E3CA5" w:rsidP="002E3CA5">
            <w:pPr>
              <w:autoSpaceDE w:val="0"/>
              <w:autoSpaceDN w:val="0"/>
              <w:adjustRightInd w:val="0"/>
              <w:spacing w:after="0" w:line="240" w:lineRule="auto"/>
              <w:rPr>
                <w:rFonts w:ascii="Times New Roman" w:eastAsia="Times New Roman" w:hAnsi="Times New Roman" w:cs="Times New Roman"/>
                <w:sz w:val="24"/>
                <w:szCs w:val="24"/>
                <w:lang w:val="en-US"/>
              </w:rPr>
            </w:pPr>
            <w:r w:rsidRPr="002E3CA5">
              <w:rPr>
                <w:rFonts w:ascii="Times New Roman" w:eastAsia="Times New Roman" w:hAnsi="Times New Roman" w:cs="Times New Roman"/>
                <w:sz w:val="20"/>
                <w:szCs w:val="24"/>
                <w:lang w:val="en-US"/>
              </w:rPr>
              <w:t>Three sprays during active growing period. Spray 21 days prior to first flush and at subsequent flushes. Apply as a high volume spray.</w:t>
            </w:r>
          </w:p>
        </w:tc>
      </w:tr>
      <w:tr w:rsidR="002E3CA5" w:rsidRPr="002E3CA5" w:rsidTr="005074E2">
        <w:tc>
          <w:tcPr>
            <w:tcW w:w="2160" w:type="dxa"/>
            <w:vAlign w:val="center"/>
          </w:tcPr>
          <w:p w:rsidR="002E3CA5" w:rsidRPr="002E3CA5" w:rsidRDefault="002E3CA5" w:rsidP="002E3CA5">
            <w:pPr>
              <w:autoSpaceDE w:val="0"/>
              <w:autoSpaceDN w:val="0"/>
              <w:adjustRightInd w:val="0"/>
              <w:spacing w:after="0" w:line="240" w:lineRule="auto"/>
              <w:rPr>
                <w:rFonts w:ascii="Times New Roman" w:eastAsia="Times New Roman" w:hAnsi="Times New Roman" w:cs="Times New Roman"/>
                <w:sz w:val="24"/>
                <w:szCs w:val="24"/>
                <w:lang w:val="en-US"/>
              </w:rPr>
            </w:pPr>
            <w:r w:rsidRPr="002E3CA5">
              <w:rPr>
                <w:rFonts w:ascii="Times New Roman" w:eastAsia="Times New Roman" w:hAnsi="Times New Roman" w:cs="Times New Roman"/>
                <w:sz w:val="20"/>
                <w:szCs w:val="24"/>
                <w:lang w:val="en-US"/>
              </w:rPr>
              <w:t>Deciduous Fruit and Vines</w:t>
            </w:r>
          </w:p>
        </w:tc>
        <w:tc>
          <w:tcPr>
            <w:tcW w:w="2790" w:type="dxa"/>
            <w:vAlign w:val="center"/>
          </w:tcPr>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0"/>
                <w:szCs w:val="24"/>
                <w:lang w:val="en-US"/>
              </w:rPr>
            </w:pPr>
            <w:r>
              <w:rPr>
                <w:rFonts w:ascii="Times New Roman" w:eastAsia="Times New Roman" w:hAnsi="Times New Roman" w:cs="Times New Roman"/>
                <w:sz w:val="20"/>
                <w:szCs w:val="24"/>
                <w:lang w:val="en-US"/>
              </w:rPr>
              <w:t>1 kg/100L</w:t>
            </w:r>
            <w:r w:rsidRPr="002E3CA5">
              <w:rPr>
                <w:rFonts w:ascii="Times New Roman" w:eastAsia="Times New Roman" w:hAnsi="Times New Roman" w:cs="Times New Roman"/>
                <w:sz w:val="20"/>
                <w:szCs w:val="24"/>
                <w:lang w:val="en-US"/>
              </w:rPr>
              <w:t xml:space="preserve"> water </w:t>
            </w:r>
          </w:p>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2E3CA5">
              <w:rPr>
                <w:rFonts w:ascii="Times New Roman" w:eastAsia="Times New Roman" w:hAnsi="Times New Roman" w:cs="Times New Roman"/>
                <w:sz w:val="20"/>
                <w:szCs w:val="24"/>
                <w:lang w:val="en-US"/>
              </w:rPr>
              <w:t xml:space="preserve">OR </w:t>
            </w:r>
          </w:p>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0"/>
                <w:szCs w:val="24"/>
                <w:lang w:val="en-US"/>
              </w:rPr>
              <w:t>200 g/20L</w:t>
            </w:r>
            <w:r w:rsidRPr="002E3CA5">
              <w:rPr>
                <w:rFonts w:ascii="Times New Roman" w:eastAsia="Times New Roman" w:hAnsi="Times New Roman" w:cs="Times New Roman"/>
                <w:sz w:val="20"/>
                <w:szCs w:val="24"/>
                <w:lang w:val="en-US"/>
              </w:rPr>
              <w:t xml:space="preserve"> water.</w:t>
            </w:r>
          </w:p>
        </w:tc>
        <w:tc>
          <w:tcPr>
            <w:tcW w:w="4076" w:type="dxa"/>
            <w:vAlign w:val="center"/>
          </w:tcPr>
          <w:p w:rsidR="002E3CA5" w:rsidRPr="002E3CA5" w:rsidRDefault="002E3CA5" w:rsidP="002E3CA5">
            <w:pPr>
              <w:autoSpaceDE w:val="0"/>
              <w:autoSpaceDN w:val="0"/>
              <w:adjustRightInd w:val="0"/>
              <w:spacing w:after="0" w:line="240" w:lineRule="auto"/>
              <w:rPr>
                <w:rFonts w:ascii="Times New Roman" w:eastAsia="Times New Roman" w:hAnsi="Times New Roman" w:cs="Times New Roman"/>
                <w:sz w:val="24"/>
                <w:szCs w:val="24"/>
                <w:lang w:val="en-US"/>
              </w:rPr>
            </w:pPr>
            <w:r w:rsidRPr="002E3CA5">
              <w:rPr>
                <w:rFonts w:ascii="Times New Roman" w:eastAsia="Times New Roman" w:hAnsi="Times New Roman" w:cs="Times New Roman"/>
                <w:sz w:val="20"/>
                <w:szCs w:val="24"/>
                <w:lang w:val="en-US"/>
              </w:rPr>
              <w:t xml:space="preserve">Commence spraying when shoots are 10 - 15 cm long and again immediately after harvest. Apply as a high volume spray at 2500 - 4000 </w:t>
            </w:r>
            <w:r w:rsidRPr="002E3CA5">
              <w:rPr>
                <w:rFonts w:ascii="Math C" w:eastAsia="Times New Roman" w:hAnsi="Math C" w:cs="Times New Roman"/>
                <w:sz w:val="20"/>
                <w:szCs w:val="24"/>
                <w:lang w:val="en-US"/>
              </w:rPr>
              <w:t></w:t>
            </w:r>
            <w:r w:rsidRPr="002E3CA5">
              <w:rPr>
                <w:rFonts w:ascii="Times New Roman" w:eastAsia="Times New Roman" w:hAnsi="Times New Roman" w:cs="Times New Roman"/>
                <w:sz w:val="20"/>
                <w:szCs w:val="24"/>
                <w:lang w:val="en-US"/>
              </w:rPr>
              <w:t xml:space="preserve"> per hectare.</w:t>
            </w:r>
          </w:p>
        </w:tc>
      </w:tr>
      <w:tr w:rsidR="002E3CA5" w:rsidRPr="002E3CA5" w:rsidTr="005074E2">
        <w:tc>
          <w:tcPr>
            <w:tcW w:w="2160" w:type="dxa"/>
            <w:vAlign w:val="center"/>
          </w:tcPr>
          <w:p w:rsidR="002E3CA5" w:rsidRPr="002E3CA5" w:rsidRDefault="002E3CA5" w:rsidP="002E3CA5">
            <w:pPr>
              <w:autoSpaceDE w:val="0"/>
              <w:autoSpaceDN w:val="0"/>
              <w:adjustRightInd w:val="0"/>
              <w:spacing w:after="0" w:line="240" w:lineRule="auto"/>
              <w:rPr>
                <w:rFonts w:ascii="Times New Roman" w:eastAsia="Times New Roman" w:hAnsi="Times New Roman" w:cs="Times New Roman"/>
                <w:sz w:val="20"/>
                <w:szCs w:val="24"/>
                <w:lang w:val="en-US"/>
              </w:rPr>
            </w:pPr>
            <w:smartTag w:uri="urn:schemas-microsoft-com:office:smarttags" w:element="place">
              <w:smartTag w:uri="urn:schemas-microsoft-com:office:smarttags" w:element="PlaceType">
                <w:r w:rsidRPr="002E3CA5">
                  <w:rPr>
                    <w:rFonts w:ascii="Times New Roman" w:eastAsia="Times New Roman" w:hAnsi="Times New Roman" w:cs="Times New Roman"/>
                    <w:sz w:val="20"/>
                    <w:szCs w:val="24"/>
                    <w:lang w:val="en-US"/>
                  </w:rPr>
                  <w:t>Home</w:t>
                </w:r>
              </w:smartTag>
              <w:r w:rsidRPr="002E3CA5">
                <w:rPr>
                  <w:rFonts w:ascii="Times New Roman" w:eastAsia="Times New Roman" w:hAnsi="Times New Roman" w:cs="Times New Roman"/>
                  <w:sz w:val="20"/>
                  <w:szCs w:val="24"/>
                  <w:lang w:val="en-US"/>
                </w:rPr>
                <w:t xml:space="preserve"> </w:t>
              </w:r>
              <w:smartTag w:uri="urn:schemas-microsoft-com:office:smarttags" w:element="PlaceType">
                <w:r w:rsidRPr="002E3CA5">
                  <w:rPr>
                    <w:rFonts w:ascii="Times New Roman" w:eastAsia="Times New Roman" w:hAnsi="Times New Roman" w:cs="Times New Roman"/>
                    <w:sz w:val="20"/>
                    <w:szCs w:val="24"/>
                    <w:lang w:val="en-US"/>
                  </w:rPr>
                  <w:t>Gardens</w:t>
                </w:r>
              </w:smartTag>
            </w:smartTag>
          </w:p>
          <w:p w:rsidR="002E3CA5" w:rsidRPr="002E3CA5" w:rsidRDefault="002E3CA5" w:rsidP="002E3CA5">
            <w:pPr>
              <w:autoSpaceDE w:val="0"/>
              <w:autoSpaceDN w:val="0"/>
              <w:adjustRightInd w:val="0"/>
              <w:spacing w:after="0" w:line="240" w:lineRule="auto"/>
              <w:rPr>
                <w:rFonts w:ascii="Times New Roman" w:eastAsia="Times New Roman" w:hAnsi="Times New Roman" w:cs="Times New Roman"/>
                <w:sz w:val="24"/>
                <w:szCs w:val="24"/>
                <w:lang w:val="en-US"/>
              </w:rPr>
            </w:pPr>
            <w:r w:rsidRPr="002E3CA5">
              <w:rPr>
                <w:rFonts w:ascii="Times New Roman" w:eastAsia="Times New Roman" w:hAnsi="Times New Roman" w:cs="Times New Roman"/>
                <w:sz w:val="20"/>
                <w:szCs w:val="24"/>
                <w:lang w:val="en-US"/>
              </w:rPr>
              <w:t>and Ornamentals</w:t>
            </w:r>
          </w:p>
        </w:tc>
        <w:tc>
          <w:tcPr>
            <w:tcW w:w="2790" w:type="dxa"/>
            <w:vAlign w:val="center"/>
          </w:tcPr>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0"/>
                <w:szCs w:val="24"/>
                <w:lang w:val="en-US"/>
              </w:rPr>
              <w:t>1.0 - 2.0g/1L</w:t>
            </w:r>
            <w:r w:rsidRPr="002E3CA5">
              <w:rPr>
                <w:rFonts w:ascii="Times New Roman" w:eastAsia="Times New Roman" w:hAnsi="Times New Roman" w:cs="Times New Roman"/>
                <w:sz w:val="20"/>
                <w:szCs w:val="24"/>
                <w:lang w:val="en-US"/>
              </w:rPr>
              <w:t xml:space="preserve"> water.</w:t>
            </w:r>
          </w:p>
        </w:tc>
        <w:tc>
          <w:tcPr>
            <w:tcW w:w="4076" w:type="dxa"/>
            <w:vAlign w:val="center"/>
          </w:tcPr>
          <w:p w:rsidR="002E3CA5" w:rsidRPr="002E3CA5" w:rsidRDefault="002E3CA5" w:rsidP="002E3CA5">
            <w:pPr>
              <w:autoSpaceDE w:val="0"/>
              <w:autoSpaceDN w:val="0"/>
              <w:adjustRightInd w:val="0"/>
              <w:spacing w:after="0" w:line="240" w:lineRule="auto"/>
              <w:rPr>
                <w:rFonts w:ascii="Times New Roman" w:eastAsia="Times New Roman" w:hAnsi="Times New Roman" w:cs="Times New Roman"/>
                <w:sz w:val="24"/>
                <w:szCs w:val="24"/>
                <w:lang w:val="en-US"/>
              </w:rPr>
            </w:pPr>
            <w:r w:rsidRPr="002E3CA5">
              <w:rPr>
                <w:rFonts w:ascii="Times New Roman" w:eastAsia="Times New Roman" w:hAnsi="Times New Roman" w:cs="Times New Roman"/>
                <w:sz w:val="20"/>
                <w:szCs w:val="24"/>
                <w:lang w:val="en-US"/>
              </w:rPr>
              <w:t>Apply at 14 - 21 day intervals during active growing period. Apply as a full cover spray.</w:t>
            </w:r>
          </w:p>
        </w:tc>
      </w:tr>
    </w:tbl>
    <w:p w:rsidR="002E3CA5" w:rsidRPr="002E3CA5" w:rsidRDefault="002E3CA5" w:rsidP="002E3CA5">
      <w:pPr>
        <w:autoSpaceDE w:val="0"/>
        <w:autoSpaceDN w:val="0"/>
        <w:adjustRightInd w:val="0"/>
        <w:spacing w:after="0" w:line="240" w:lineRule="auto"/>
        <w:rPr>
          <w:rFonts w:ascii="Times New Roman" w:eastAsia="Times New Roman" w:hAnsi="Times New Roman" w:cs="Times New Roman"/>
          <w:sz w:val="24"/>
          <w:szCs w:val="24"/>
          <w:lang w:val="en-GB"/>
        </w:rPr>
      </w:pPr>
    </w:p>
    <w:p w:rsidR="002E3CA5" w:rsidRPr="002E3CA5" w:rsidRDefault="002E3CA5" w:rsidP="002E3CA5">
      <w:pPr>
        <w:autoSpaceDE w:val="0"/>
        <w:autoSpaceDN w:val="0"/>
        <w:adjustRightInd w:val="0"/>
        <w:spacing w:after="0" w:line="240" w:lineRule="auto"/>
        <w:rPr>
          <w:rFonts w:ascii="Times New Roman" w:eastAsia="Times New Roman" w:hAnsi="Times New Roman" w:cs="Times New Roman"/>
          <w:sz w:val="24"/>
          <w:szCs w:val="24"/>
          <w:lang w:val="en-GB"/>
        </w:rPr>
      </w:pPr>
    </w:p>
    <w:p w:rsidR="002E3CA5" w:rsidRPr="002E3CA5" w:rsidRDefault="002E3CA5" w:rsidP="002E3CA5">
      <w:pPr>
        <w:autoSpaceDE w:val="0"/>
        <w:autoSpaceDN w:val="0"/>
        <w:adjustRightInd w:val="0"/>
        <w:spacing w:after="0" w:line="240" w:lineRule="auto"/>
        <w:rPr>
          <w:rFonts w:ascii="Times New Roman" w:eastAsia="Times New Roman" w:hAnsi="Times New Roman" w:cs="Times New Roman"/>
          <w:sz w:val="24"/>
          <w:szCs w:val="24"/>
          <w:lang w:val="en-GB"/>
        </w:rPr>
      </w:pPr>
    </w:p>
    <w:p w:rsidR="002E3CA5" w:rsidRPr="002E3CA5" w:rsidRDefault="002E3CA5" w:rsidP="002E3CA5">
      <w:pPr>
        <w:autoSpaceDE w:val="0"/>
        <w:autoSpaceDN w:val="0"/>
        <w:adjustRightInd w:val="0"/>
        <w:spacing w:after="0" w:line="240" w:lineRule="auto"/>
        <w:rPr>
          <w:rFonts w:ascii="Times New Roman" w:eastAsia="Times New Roman" w:hAnsi="Times New Roman" w:cs="Times New Roman"/>
          <w:sz w:val="24"/>
          <w:szCs w:val="24"/>
          <w:lang w:val="en-GB"/>
        </w:rPr>
      </w:pPr>
    </w:p>
    <w:tbl>
      <w:tblPr>
        <w:tblW w:w="0" w:type="auto"/>
        <w:tblInd w:w="12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120" w:type="dxa"/>
          <w:right w:w="120" w:type="dxa"/>
        </w:tblCellMar>
        <w:tblLook w:val="00A0" w:firstRow="1" w:lastRow="0" w:firstColumn="1" w:lastColumn="0" w:noHBand="0" w:noVBand="0"/>
      </w:tblPr>
      <w:tblGrid>
        <w:gridCol w:w="2340"/>
        <w:gridCol w:w="2610"/>
        <w:gridCol w:w="4076"/>
      </w:tblGrid>
      <w:tr w:rsidR="002E3CA5" w:rsidRPr="002E3CA5" w:rsidTr="005074E2">
        <w:tc>
          <w:tcPr>
            <w:tcW w:w="9026" w:type="dxa"/>
            <w:gridSpan w:val="3"/>
            <w:shd w:val="solid" w:color="000080" w:fill="FFFFFF"/>
          </w:tcPr>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b/>
                <w:color w:val="FFFFFF"/>
                <w:sz w:val="24"/>
                <w:szCs w:val="24"/>
                <w:lang w:val="en-US"/>
              </w:rPr>
            </w:pPr>
            <w:r w:rsidRPr="002E3CA5">
              <w:rPr>
                <w:rFonts w:ascii="Times New Roman" w:eastAsia="Times New Roman" w:hAnsi="Times New Roman" w:cs="Times New Roman"/>
                <w:b/>
                <w:color w:val="FFFFFF"/>
                <w:sz w:val="24"/>
                <w:szCs w:val="24"/>
                <w:lang w:val="en-US"/>
              </w:rPr>
              <w:t>K</w:t>
            </w:r>
            <w:r>
              <w:rPr>
                <w:rFonts w:ascii="Times New Roman" w:eastAsia="Times New Roman" w:hAnsi="Times New Roman" w:cs="Times New Roman"/>
                <w:b/>
                <w:color w:val="FFFFFF"/>
                <w:sz w:val="24"/>
                <w:szCs w:val="24"/>
                <w:lang w:val="en-US"/>
              </w:rPr>
              <w:t xml:space="preserve"> Flex</w:t>
            </w:r>
            <w:r w:rsidRPr="002E3CA5">
              <w:rPr>
                <w:rFonts w:ascii="Times New Roman" w:eastAsia="Times New Roman" w:hAnsi="Times New Roman" w:cs="Times New Roman"/>
                <w:b/>
                <w:color w:val="FFFFFF"/>
                <w:sz w:val="24"/>
                <w:szCs w:val="24"/>
                <w:lang w:val="en-US"/>
              </w:rPr>
              <w:t xml:space="preserve">        -        3:1:6 (46)</w:t>
            </w:r>
          </w:p>
        </w:tc>
      </w:tr>
      <w:tr w:rsidR="002E3CA5" w:rsidRPr="002E3CA5" w:rsidTr="005074E2">
        <w:tc>
          <w:tcPr>
            <w:tcW w:w="2340" w:type="dxa"/>
          </w:tcPr>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2E3CA5">
              <w:rPr>
                <w:rFonts w:ascii="Times New Roman" w:eastAsia="Times New Roman" w:hAnsi="Times New Roman" w:cs="Times New Roman"/>
                <w:sz w:val="20"/>
                <w:szCs w:val="24"/>
                <w:lang w:val="en-US"/>
              </w:rPr>
              <w:t>CROP TYPE</w:t>
            </w:r>
          </w:p>
        </w:tc>
        <w:tc>
          <w:tcPr>
            <w:tcW w:w="2610" w:type="dxa"/>
          </w:tcPr>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2E3CA5">
              <w:rPr>
                <w:rFonts w:ascii="Times New Roman" w:eastAsia="Times New Roman" w:hAnsi="Times New Roman" w:cs="Times New Roman"/>
                <w:sz w:val="20"/>
                <w:szCs w:val="24"/>
                <w:lang w:val="en-US"/>
              </w:rPr>
              <w:t>RATE OF APPLICATION</w:t>
            </w:r>
          </w:p>
        </w:tc>
        <w:tc>
          <w:tcPr>
            <w:tcW w:w="4076" w:type="dxa"/>
          </w:tcPr>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2E3CA5">
              <w:rPr>
                <w:rFonts w:ascii="Times New Roman" w:eastAsia="Times New Roman" w:hAnsi="Times New Roman" w:cs="Times New Roman"/>
                <w:sz w:val="20"/>
                <w:szCs w:val="24"/>
                <w:lang w:val="en-US"/>
              </w:rPr>
              <w:t>REMARKS</w:t>
            </w:r>
          </w:p>
        </w:tc>
      </w:tr>
      <w:tr w:rsidR="002E3CA5" w:rsidRPr="002E3CA5" w:rsidTr="005074E2">
        <w:tc>
          <w:tcPr>
            <w:tcW w:w="2340" w:type="dxa"/>
            <w:vAlign w:val="center"/>
          </w:tcPr>
          <w:p w:rsidR="002E3CA5" w:rsidRPr="002E3CA5" w:rsidRDefault="002E3CA5" w:rsidP="002E3CA5">
            <w:pPr>
              <w:autoSpaceDE w:val="0"/>
              <w:autoSpaceDN w:val="0"/>
              <w:adjustRightInd w:val="0"/>
              <w:spacing w:after="0" w:line="240" w:lineRule="auto"/>
              <w:rPr>
                <w:rFonts w:ascii="Times New Roman" w:eastAsia="Times New Roman" w:hAnsi="Times New Roman" w:cs="Times New Roman"/>
                <w:sz w:val="24"/>
                <w:szCs w:val="24"/>
                <w:lang w:val="en-US"/>
              </w:rPr>
            </w:pPr>
            <w:r w:rsidRPr="002E3CA5">
              <w:rPr>
                <w:rFonts w:ascii="Times New Roman" w:eastAsia="Times New Roman" w:hAnsi="Times New Roman" w:cs="Times New Roman"/>
                <w:sz w:val="20"/>
                <w:szCs w:val="24"/>
                <w:lang w:val="en-US"/>
              </w:rPr>
              <w:t>Field Crops</w:t>
            </w:r>
          </w:p>
        </w:tc>
        <w:tc>
          <w:tcPr>
            <w:tcW w:w="2610" w:type="dxa"/>
            <w:vAlign w:val="center"/>
          </w:tcPr>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2E3CA5">
              <w:rPr>
                <w:rFonts w:ascii="Times New Roman" w:eastAsia="Times New Roman" w:hAnsi="Times New Roman" w:cs="Times New Roman"/>
                <w:sz w:val="20"/>
                <w:szCs w:val="24"/>
                <w:lang w:val="en-US"/>
              </w:rPr>
              <w:t>4 - 6 kg/hectare</w:t>
            </w:r>
          </w:p>
        </w:tc>
        <w:tc>
          <w:tcPr>
            <w:tcW w:w="4076" w:type="dxa"/>
            <w:vAlign w:val="center"/>
          </w:tcPr>
          <w:p w:rsidR="002E3CA5" w:rsidRPr="002E3CA5" w:rsidRDefault="002E3CA5" w:rsidP="002E3CA5">
            <w:pPr>
              <w:autoSpaceDE w:val="0"/>
              <w:autoSpaceDN w:val="0"/>
              <w:adjustRightInd w:val="0"/>
              <w:spacing w:after="0" w:line="240" w:lineRule="auto"/>
              <w:rPr>
                <w:rFonts w:ascii="Times New Roman" w:eastAsia="Times New Roman" w:hAnsi="Times New Roman" w:cs="Times New Roman"/>
                <w:sz w:val="24"/>
                <w:szCs w:val="24"/>
                <w:lang w:val="en-US"/>
              </w:rPr>
            </w:pPr>
            <w:r w:rsidRPr="002E3CA5">
              <w:rPr>
                <w:rFonts w:ascii="Times New Roman" w:eastAsia="Times New Roman" w:hAnsi="Times New Roman" w:cs="Times New Roman"/>
                <w:sz w:val="20"/>
                <w:szCs w:val="24"/>
                <w:lang w:val="en-US"/>
              </w:rPr>
              <w:t xml:space="preserve">Commence spraying after fruit set and repeat twice at 10 - 14 day intervals. Apply as a full cover spray in 100 - 500 </w:t>
            </w:r>
            <w:r w:rsidRPr="002E3CA5">
              <w:rPr>
                <w:rFonts w:ascii="Math C" w:eastAsia="Times New Roman" w:hAnsi="Math C" w:cs="Times New Roman"/>
                <w:sz w:val="20"/>
                <w:szCs w:val="24"/>
                <w:lang w:val="en-US"/>
              </w:rPr>
              <w:t></w:t>
            </w:r>
            <w:r w:rsidRPr="002E3CA5">
              <w:rPr>
                <w:rFonts w:ascii="Times New Roman" w:eastAsia="Times New Roman" w:hAnsi="Times New Roman" w:cs="Times New Roman"/>
                <w:sz w:val="20"/>
                <w:szCs w:val="24"/>
                <w:lang w:val="en-US"/>
              </w:rPr>
              <w:t xml:space="preserve"> of water per hectare or as an aerial spray in 25 - 40 </w:t>
            </w:r>
            <w:r w:rsidRPr="002E3CA5">
              <w:rPr>
                <w:rFonts w:ascii="Math C" w:eastAsia="Times New Roman" w:hAnsi="Math C" w:cs="Times New Roman"/>
                <w:sz w:val="20"/>
                <w:szCs w:val="24"/>
                <w:lang w:val="en-US"/>
              </w:rPr>
              <w:t></w:t>
            </w:r>
            <w:r w:rsidRPr="002E3CA5">
              <w:rPr>
                <w:rFonts w:ascii="Times New Roman" w:eastAsia="Times New Roman" w:hAnsi="Times New Roman" w:cs="Times New Roman"/>
                <w:sz w:val="20"/>
                <w:szCs w:val="24"/>
                <w:lang w:val="en-US"/>
              </w:rPr>
              <w:t xml:space="preserve"> of water per hectare.</w:t>
            </w:r>
          </w:p>
        </w:tc>
      </w:tr>
      <w:tr w:rsidR="002E3CA5" w:rsidRPr="002E3CA5" w:rsidTr="005074E2">
        <w:tc>
          <w:tcPr>
            <w:tcW w:w="2340" w:type="dxa"/>
            <w:vAlign w:val="center"/>
          </w:tcPr>
          <w:p w:rsidR="002E3CA5" w:rsidRPr="002E3CA5" w:rsidRDefault="002E3CA5" w:rsidP="002E3CA5">
            <w:pPr>
              <w:autoSpaceDE w:val="0"/>
              <w:autoSpaceDN w:val="0"/>
              <w:adjustRightInd w:val="0"/>
              <w:spacing w:after="0" w:line="240" w:lineRule="auto"/>
              <w:rPr>
                <w:rFonts w:ascii="Times New Roman" w:eastAsia="Times New Roman" w:hAnsi="Times New Roman" w:cs="Times New Roman"/>
                <w:sz w:val="24"/>
                <w:szCs w:val="24"/>
                <w:lang w:val="en-US"/>
              </w:rPr>
            </w:pPr>
            <w:r w:rsidRPr="002E3CA5">
              <w:rPr>
                <w:rFonts w:ascii="Times New Roman" w:eastAsia="Times New Roman" w:hAnsi="Times New Roman" w:cs="Times New Roman"/>
                <w:sz w:val="20"/>
                <w:szCs w:val="24"/>
                <w:lang w:val="en-US"/>
              </w:rPr>
              <w:t>Vegetable Crops</w:t>
            </w:r>
          </w:p>
        </w:tc>
        <w:tc>
          <w:tcPr>
            <w:tcW w:w="2610" w:type="dxa"/>
            <w:vAlign w:val="center"/>
          </w:tcPr>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2E3CA5">
              <w:rPr>
                <w:rFonts w:ascii="Times New Roman" w:eastAsia="Times New Roman" w:hAnsi="Times New Roman" w:cs="Times New Roman"/>
                <w:sz w:val="20"/>
                <w:szCs w:val="24"/>
                <w:lang w:val="en-US"/>
              </w:rPr>
              <w:t xml:space="preserve">4 - 6 kg/hectare </w:t>
            </w:r>
          </w:p>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2E3CA5">
              <w:rPr>
                <w:rFonts w:ascii="Times New Roman" w:eastAsia="Times New Roman" w:hAnsi="Times New Roman" w:cs="Times New Roman"/>
                <w:sz w:val="20"/>
                <w:szCs w:val="24"/>
                <w:lang w:val="en-US"/>
              </w:rPr>
              <w:t>OR</w:t>
            </w:r>
          </w:p>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0"/>
                <w:szCs w:val="24"/>
                <w:lang w:val="en-US"/>
              </w:rPr>
              <w:t>200 g/100L</w:t>
            </w:r>
            <w:r w:rsidRPr="002E3CA5">
              <w:rPr>
                <w:rFonts w:ascii="Times New Roman" w:eastAsia="Times New Roman" w:hAnsi="Times New Roman" w:cs="Times New Roman"/>
                <w:sz w:val="20"/>
                <w:szCs w:val="24"/>
                <w:lang w:val="en-US"/>
              </w:rPr>
              <w:t xml:space="preserve"> water.</w:t>
            </w:r>
          </w:p>
        </w:tc>
        <w:tc>
          <w:tcPr>
            <w:tcW w:w="4076" w:type="dxa"/>
            <w:vAlign w:val="center"/>
          </w:tcPr>
          <w:p w:rsidR="002E3CA5" w:rsidRPr="002E3CA5" w:rsidRDefault="002E3CA5" w:rsidP="002E3CA5">
            <w:pPr>
              <w:autoSpaceDE w:val="0"/>
              <w:autoSpaceDN w:val="0"/>
              <w:adjustRightInd w:val="0"/>
              <w:spacing w:after="0" w:line="240" w:lineRule="auto"/>
              <w:rPr>
                <w:rFonts w:ascii="Times New Roman" w:eastAsia="Times New Roman" w:hAnsi="Times New Roman" w:cs="Times New Roman"/>
                <w:sz w:val="24"/>
                <w:szCs w:val="24"/>
                <w:lang w:val="en-US"/>
              </w:rPr>
            </w:pPr>
            <w:r w:rsidRPr="002E3CA5">
              <w:rPr>
                <w:rFonts w:ascii="Times New Roman" w:eastAsia="Times New Roman" w:hAnsi="Times New Roman" w:cs="Times New Roman"/>
                <w:sz w:val="20"/>
                <w:szCs w:val="24"/>
                <w:lang w:val="en-US"/>
              </w:rPr>
              <w:t>Commence spraying after fruit set and repeat at 10 - 14 day intervals until harvest is complete. Apply as high, medium, low volume or aerial sprays.</w:t>
            </w:r>
          </w:p>
        </w:tc>
      </w:tr>
      <w:tr w:rsidR="002E3CA5" w:rsidRPr="002E3CA5" w:rsidTr="005074E2">
        <w:tc>
          <w:tcPr>
            <w:tcW w:w="2340" w:type="dxa"/>
            <w:vAlign w:val="center"/>
          </w:tcPr>
          <w:p w:rsidR="002E3CA5" w:rsidRPr="002E3CA5" w:rsidRDefault="002E3CA5" w:rsidP="002E3CA5">
            <w:pPr>
              <w:autoSpaceDE w:val="0"/>
              <w:autoSpaceDN w:val="0"/>
              <w:adjustRightInd w:val="0"/>
              <w:spacing w:after="0" w:line="240" w:lineRule="auto"/>
              <w:rPr>
                <w:rFonts w:ascii="Times New Roman" w:eastAsia="Times New Roman" w:hAnsi="Times New Roman" w:cs="Times New Roman"/>
                <w:sz w:val="20"/>
                <w:szCs w:val="24"/>
                <w:lang w:val="en-US"/>
              </w:rPr>
            </w:pPr>
            <w:r w:rsidRPr="002E3CA5">
              <w:rPr>
                <w:rFonts w:ascii="Times New Roman" w:eastAsia="Times New Roman" w:hAnsi="Times New Roman" w:cs="Times New Roman"/>
                <w:sz w:val="20"/>
                <w:szCs w:val="24"/>
                <w:lang w:val="en-US"/>
              </w:rPr>
              <w:t>Citrus</w:t>
            </w:r>
          </w:p>
          <w:p w:rsidR="002E3CA5" w:rsidRPr="002E3CA5" w:rsidRDefault="002E3CA5" w:rsidP="002E3CA5">
            <w:pPr>
              <w:autoSpaceDE w:val="0"/>
              <w:autoSpaceDN w:val="0"/>
              <w:adjustRightInd w:val="0"/>
              <w:spacing w:after="0" w:line="240" w:lineRule="auto"/>
              <w:rPr>
                <w:rFonts w:ascii="Times New Roman" w:eastAsia="Times New Roman" w:hAnsi="Times New Roman" w:cs="Times New Roman"/>
                <w:sz w:val="24"/>
                <w:szCs w:val="24"/>
                <w:lang w:val="en-US"/>
              </w:rPr>
            </w:pPr>
            <w:r w:rsidRPr="002E3CA5">
              <w:rPr>
                <w:rFonts w:ascii="Times New Roman" w:eastAsia="Times New Roman" w:hAnsi="Times New Roman" w:cs="Times New Roman"/>
                <w:sz w:val="20"/>
                <w:szCs w:val="24"/>
                <w:lang w:val="en-US"/>
              </w:rPr>
              <w:t>Bearing Trees</w:t>
            </w:r>
          </w:p>
        </w:tc>
        <w:tc>
          <w:tcPr>
            <w:tcW w:w="2610" w:type="dxa"/>
            <w:vAlign w:val="center"/>
          </w:tcPr>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0"/>
                <w:szCs w:val="24"/>
                <w:lang w:val="en-US"/>
              </w:rPr>
              <w:t>1 kg/100L</w:t>
            </w:r>
            <w:r w:rsidRPr="002E3CA5">
              <w:rPr>
                <w:rFonts w:ascii="Times New Roman" w:eastAsia="Times New Roman" w:hAnsi="Times New Roman" w:cs="Times New Roman"/>
                <w:sz w:val="20"/>
                <w:szCs w:val="24"/>
                <w:lang w:val="en-US"/>
              </w:rPr>
              <w:t xml:space="preserve"> water.</w:t>
            </w:r>
          </w:p>
        </w:tc>
        <w:tc>
          <w:tcPr>
            <w:tcW w:w="4076" w:type="dxa"/>
            <w:vAlign w:val="center"/>
          </w:tcPr>
          <w:p w:rsidR="002E3CA5" w:rsidRPr="002E3CA5" w:rsidRDefault="002E3CA5" w:rsidP="002E3CA5">
            <w:pPr>
              <w:autoSpaceDE w:val="0"/>
              <w:autoSpaceDN w:val="0"/>
              <w:adjustRightInd w:val="0"/>
              <w:spacing w:after="0" w:line="240" w:lineRule="auto"/>
              <w:rPr>
                <w:rFonts w:ascii="Times New Roman" w:eastAsia="Times New Roman" w:hAnsi="Times New Roman" w:cs="Times New Roman"/>
                <w:sz w:val="24"/>
                <w:szCs w:val="24"/>
                <w:lang w:val="en-US"/>
              </w:rPr>
            </w:pPr>
            <w:r w:rsidRPr="002E3CA5">
              <w:rPr>
                <w:rFonts w:ascii="Times New Roman" w:eastAsia="Times New Roman" w:hAnsi="Times New Roman" w:cs="Times New Roman"/>
                <w:sz w:val="20"/>
                <w:szCs w:val="24"/>
                <w:lang w:val="en-US"/>
              </w:rPr>
              <w:t>Commence spraying at first flush and thereafter at subsequent flushes. Apply as a high volume spray.</w:t>
            </w:r>
          </w:p>
        </w:tc>
      </w:tr>
      <w:tr w:rsidR="002E3CA5" w:rsidRPr="002E3CA5" w:rsidTr="005074E2">
        <w:tc>
          <w:tcPr>
            <w:tcW w:w="2340" w:type="dxa"/>
            <w:vAlign w:val="center"/>
          </w:tcPr>
          <w:p w:rsidR="002E3CA5" w:rsidRPr="002E3CA5" w:rsidRDefault="002E3CA5" w:rsidP="002E3CA5">
            <w:pPr>
              <w:autoSpaceDE w:val="0"/>
              <w:autoSpaceDN w:val="0"/>
              <w:adjustRightInd w:val="0"/>
              <w:spacing w:after="0" w:line="240" w:lineRule="auto"/>
              <w:rPr>
                <w:rFonts w:ascii="Times New Roman" w:eastAsia="Times New Roman" w:hAnsi="Times New Roman" w:cs="Times New Roman"/>
                <w:sz w:val="20"/>
                <w:szCs w:val="24"/>
                <w:lang w:val="en-US"/>
              </w:rPr>
            </w:pPr>
            <w:r w:rsidRPr="002E3CA5">
              <w:rPr>
                <w:rFonts w:ascii="Times New Roman" w:eastAsia="Times New Roman" w:hAnsi="Times New Roman" w:cs="Times New Roman"/>
                <w:sz w:val="20"/>
                <w:szCs w:val="24"/>
                <w:lang w:val="en-US"/>
              </w:rPr>
              <w:t>Deciduous Fruits and</w:t>
            </w:r>
          </w:p>
          <w:p w:rsidR="002E3CA5" w:rsidRPr="002E3CA5" w:rsidRDefault="002E3CA5" w:rsidP="002E3CA5">
            <w:pPr>
              <w:autoSpaceDE w:val="0"/>
              <w:autoSpaceDN w:val="0"/>
              <w:adjustRightInd w:val="0"/>
              <w:spacing w:after="0" w:line="240" w:lineRule="auto"/>
              <w:rPr>
                <w:rFonts w:ascii="Times New Roman" w:eastAsia="Times New Roman" w:hAnsi="Times New Roman" w:cs="Times New Roman"/>
                <w:sz w:val="24"/>
                <w:szCs w:val="24"/>
                <w:lang w:val="en-US"/>
              </w:rPr>
            </w:pPr>
            <w:r w:rsidRPr="002E3CA5">
              <w:rPr>
                <w:rFonts w:ascii="Times New Roman" w:eastAsia="Times New Roman" w:hAnsi="Times New Roman" w:cs="Times New Roman"/>
                <w:sz w:val="20"/>
                <w:szCs w:val="24"/>
                <w:lang w:val="en-US"/>
              </w:rPr>
              <w:t>Vines</w:t>
            </w:r>
          </w:p>
        </w:tc>
        <w:tc>
          <w:tcPr>
            <w:tcW w:w="2610" w:type="dxa"/>
            <w:vAlign w:val="center"/>
          </w:tcPr>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0"/>
                <w:szCs w:val="24"/>
                <w:lang w:val="en-US"/>
              </w:rPr>
            </w:pPr>
            <w:r>
              <w:rPr>
                <w:rFonts w:ascii="Times New Roman" w:eastAsia="Times New Roman" w:hAnsi="Times New Roman" w:cs="Times New Roman"/>
                <w:sz w:val="20"/>
                <w:szCs w:val="24"/>
                <w:lang w:val="en-US"/>
              </w:rPr>
              <w:t>1 kg/100L</w:t>
            </w:r>
            <w:r w:rsidRPr="002E3CA5">
              <w:rPr>
                <w:rFonts w:ascii="Times New Roman" w:eastAsia="Times New Roman" w:hAnsi="Times New Roman" w:cs="Times New Roman"/>
                <w:sz w:val="20"/>
                <w:szCs w:val="24"/>
                <w:lang w:val="en-US"/>
              </w:rPr>
              <w:t xml:space="preserve"> water </w:t>
            </w:r>
          </w:p>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2E3CA5">
              <w:rPr>
                <w:rFonts w:ascii="Times New Roman" w:eastAsia="Times New Roman" w:hAnsi="Times New Roman" w:cs="Times New Roman"/>
                <w:sz w:val="20"/>
                <w:szCs w:val="24"/>
                <w:lang w:val="en-US"/>
              </w:rPr>
              <w:t>OR</w:t>
            </w:r>
          </w:p>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0"/>
                <w:szCs w:val="24"/>
                <w:lang w:val="en-US"/>
              </w:rPr>
              <w:t>200 g/20L</w:t>
            </w:r>
            <w:r w:rsidRPr="002E3CA5">
              <w:rPr>
                <w:rFonts w:ascii="Times New Roman" w:eastAsia="Times New Roman" w:hAnsi="Times New Roman" w:cs="Times New Roman"/>
                <w:sz w:val="20"/>
                <w:szCs w:val="24"/>
                <w:lang w:val="en-US"/>
              </w:rPr>
              <w:t xml:space="preserve"> water.</w:t>
            </w:r>
          </w:p>
        </w:tc>
        <w:tc>
          <w:tcPr>
            <w:tcW w:w="4076" w:type="dxa"/>
            <w:vAlign w:val="center"/>
          </w:tcPr>
          <w:p w:rsidR="002E3CA5" w:rsidRPr="002E3CA5" w:rsidRDefault="002E3CA5" w:rsidP="002E3CA5">
            <w:pPr>
              <w:autoSpaceDE w:val="0"/>
              <w:autoSpaceDN w:val="0"/>
              <w:adjustRightInd w:val="0"/>
              <w:spacing w:after="0" w:line="240" w:lineRule="auto"/>
              <w:rPr>
                <w:rFonts w:ascii="Times New Roman" w:eastAsia="Times New Roman" w:hAnsi="Times New Roman" w:cs="Times New Roman"/>
                <w:sz w:val="24"/>
                <w:szCs w:val="24"/>
                <w:lang w:val="en-US"/>
              </w:rPr>
            </w:pPr>
            <w:r w:rsidRPr="002E3CA5">
              <w:rPr>
                <w:rFonts w:ascii="Times New Roman" w:eastAsia="Times New Roman" w:hAnsi="Times New Roman" w:cs="Times New Roman"/>
                <w:sz w:val="20"/>
                <w:szCs w:val="24"/>
                <w:lang w:val="en-US"/>
              </w:rPr>
              <w:t>Commence spraying at fruit set and one subsequent application 10 - 14 days after the first spray is recommended. Apply as a high volume spray.</w:t>
            </w:r>
          </w:p>
        </w:tc>
      </w:tr>
      <w:tr w:rsidR="002E3CA5" w:rsidRPr="002E3CA5" w:rsidTr="005074E2">
        <w:tc>
          <w:tcPr>
            <w:tcW w:w="2340" w:type="dxa"/>
            <w:vAlign w:val="center"/>
          </w:tcPr>
          <w:p w:rsidR="002E3CA5" w:rsidRPr="002E3CA5" w:rsidRDefault="002E3CA5" w:rsidP="002E3CA5">
            <w:pPr>
              <w:autoSpaceDE w:val="0"/>
              <w:autoSpaceDN w:val="0"/>
              <w:adjustRightInd w:val="0"/>
              <w:spacing w:after="0" w:line="240" w:lineRule="auto"/>
              <w:rPr>
                <w:rFonts w:ascii="Times New Roman" w:eastAsia="Times New Roman" w:hAnsi="Times New Roman" w:cs="Times New Roman"/>
                <w:sz w:val="24"/>
                <w:szCs w:val="24"/>
                <w:lang w:val="en-US"/>
              </w:rPr>
            </w:pPr>
            <w:smartTag w:uri="urn:schemas-microsoft-com:office:smarttags" w:element="place">
              <w:smartTag w:uri="urn:schemas-microsoft-com:office:smarttags" w:element="PlaceType">
                <w:r w:rsidRPr="002E3CA5">
                  <w:rPr>
                    <w:rFonts w:ascii="Times New Roman" w:eastAsia="Times New Roman" w:hAnsi="Times New Roman" w:cs="Times New Roman"/>
                    <w:sz w:val="20"/>
                    <w:szCs w:val="24"/>
                    <w:lang w:val="en-US"/>
                  </w:rPr>
                  <w:t>Home</w:t>
                </w:r>
              </w:smartTag>
              <w:r w:rsidRPr="002E3CA5">
                <w:rPr>
                  <w:rFonts w:ascii="Times New Roman" w:eastAsia="Times New Roman" w:hAnsi="Times New Roman" w:cs="Times New Roman"/>
                  <w:sz w:val="20"/>
                  <w:szCs w:val="24"/>
                  <w:lang w:val="en-US"/>
                </w:rPr>
                <w:t xml:space="preserve"> </w:t>
              </w:r>
              <w:smartTag w:uri="urn:schemas-microsoft-com:office:smarttags" w:element="PlaceType">
                <w:r w:rsidRPr="002E3CA5">
                  <w:rPr>
                    <w:rFonts w:ascii="Times New Roman" w:eastAsia="Times New Roman" w:hAnsi="Times New Roman" w:cs="Times New Roman"/>
                    <w:sz w:val="20"/>
                    <w:szCs w:val="24"/>
                    <w:lang w:val="en-US"/>
                  </w:rPr>
                  <w:t>Gardens</w:t>
                </w:r>
              </w:smartTag>
            </w:smartTag>
            <w:r w:rsidRPr="002E3CA5">
              <w:rPr>
                <w:rFonts w:ascii="Times New Roman" w:eastAsia="Times New Roman" w:hAnsi="Times New Roman" w:cs="Times New Roman"/>
                <w:sz w:val="20"/>
                <w:szCs w:val="24"/>
                <w:lang w:val="en-US"/>
              </w:rPr>
              <w:t xml:space="preserve"> and Ornamentals</w:t>
            </w:r>
          </w:p>
        </w:tc>
        <w:tc>
          <w:tcPr>
            <w:tcW w:w="2610" w:type="dxa"/>
            <w:vAlign w:val="center"/>
          </w:tcPr>
          <w:p w:rsidR="002E3CA5" w:rsidRPr="002E3CA5" w:rsidRDefault="002E3CA5" w:rsidP="002E3CA5">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0"/>
                <w:szCs w:val="24"/>
                <w:lang w:val="en-US"/>
              </w:rPr>
              <w:t>1.0 - 2.0 g/1L</w:t>
            </w:r>
            <w:r w:rsidRPr="002E3CA5">
              <w:rPr>
                <w:rFonts w:ascii="Times New Roman" w:eastAsia="Times New Roman" w:hAnsi="Times New Roman" w:cs="Times New Roman"/>
                <w:sz w:val="20"/>
                <w:szCs w:val="24"/>
                <w:lang w:val="en-US"/>
              </w:rPr>
              <w:t xml:space="preserve"> water.</w:t>
            </w:r>
          </w:p>
        </w:tc>
        <w:tc>
          <w:tcPr>
            <w:tcW w:w="4076" w:type="dxa"/>
            <w:vAlign w:val="center"/>
          </w:tcPr>
          <w:p w:rsidR="002E3CA5" w:rsidRPr="002E3CA5" w:rsidRDefault="002E3CA5" w:rsidP="002E3CA5">
            <w:pPr>
              <w:autoSpaceDE w:val="0"/>
              <w:autoSpaceDN w:val="0"/>
              <w:adjustRightInd w:val="0"/>
              <w:spacing w:after="0" w:line="240" w:lineRule="auto"/>
              <w:rPr>
                <w:rFonts w:ascii="Times New Roman" w:eastAsia="Times New Roman" w:hAnsi="Times New Roman" w:cs="Times New Roman"/>
                <w:sz w:val="24"/>
                <w:szCs w:val="24"/>
                <w:lang w:val="en-US"/>
              </w:rPr>
            </w:pPr>
            <w:r w:rsidRPr="002E3CA5">
              <w:rPr>
                <w:rFonts w:ascii="Times New Roman" w:eastAsia="Times New Roman" w:hAnsi="Times New Roman" w:cs="Times New Roman"/>
                <w:sz w:val="20"/>
                <w:szCs w:val="24"/>
                <w:lang w:val="en-US"/>
              </w:rPr>
              <w:t>Apply at flowering and at 10 - 14 day intervals thereafter. Apply as a full cover spray.</w:t>
            </w:r>
          </w:p>
        </w:tc>
      </w:tr>
    </w:tbl>
    <w:p w:rsidR="00500275" w:rsidRPr="002E3CA5" w:rsidRDefault="003C1610" w:rsidP="002E3CA5">
      <w:pPr>
        <w:tabs>
          <w:tab w:val="left" w:pos="2895"/>
        </w:tabs>
      </w:pPr>
    </w:p>
    <w:sectPr w:rsidR="00500275" w:rsidRPr="002E3C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825" w:rsidRDefault="00016825" w:rsidP="002E3CA5">
      <w:pPr>
        <w:spacing w:after="0" w:line="240" w:lineRule="auto"/>
      </w:pPr>
      <w:r>
        <w:separator/>
      </w:r>
    </w:p>
  </w:endnote>
  <w:endnote w:type="continuationSeparator" w:id="0">
    <w:p w:rsidR="00016825" w:rsidRDefault="00016825" w:rsidP="002E3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th C">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825" w:rsidRDefault="00016825" w:rsidP="002E3CA5">
      <w:pPr>
        <w:spacing w:after="0" w:line="240" w:lineRule="auto"/>
      </w:pPr>
      <w:r>
        <w:separator/>
      </w:r>
    </w:p>
  </w:footnote>
  <w:footnote w:type="continuationSeparator" w:id="0">
    <w:p w:rsidR="00016825" w:rsidRDefault="00016825" w:rsidP="002E3C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22A"/>
    <w:rsid w:val="00016825"/>
    <w:rsid w:val="00125290"/>
    <w:rsid w:val="002D422A"/>
    <w:rsid w:val="002E3CA5"/>
    <w:rsid w:val="003C1610"/>
    <w:rsid w:val="00A5339E"/>
    <w:rsid w:val="00C64F5D"/>
    <w:rsid w:val="00DA1606"/>
    <w:rsid w:val="00DF37A2"/>
    <w:rsid w:val="00E34300"/>
    <w:rsid w:val="00F96D4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22A"/>
    <w:rPr>
      <w:rFonts w:ascii="Tahoma" w:hAnsi="Tahoma" w:cs="Tahoma"/>
      <w:sz w:val="16"/>
      <w:szCs w:val="16"/>
    </w:rPr>
  </w:style>
  <w:style w:type="paragraph" w:customStyle="1" w:styleId="DefaultText">
    <w:name w:val="Default Text"/>
    <w:basedOn w:val="Normal"/>
    <w:rsid w:val="00C64F5D"/>
    <w:pPr>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InitialStyle">
    <w:name w:val="InitialStyle"/>
    <w:rsid w:val="00C64F5D"/>
    <w:rPr>
      <w:sz w:val="24"/>
    </w:rPr>
  </w:style>
  <w:style w:type="paragraph" w:styleId="Header">
    <w:name w:val="header"/>
    <w:basedOn w:val="Normal"/>
    <w:link w:val="HeaderChar"/>
    <w:uiPriority w:val="99"/>
    <w:unhideWhenUsed/>
    <w:rsid w:val="002E3C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CA5"/>
  </w:style>
  <w:style w:type="paragraph" w:styleId="Footer">
    <w:name w:val="footer"/>
    <w:basedOn w:val="Normal"/>
    <w:link w:val="FooterChar"/>
    <w:uiPriority w:val="99"/>
    <w:unhideWhenUsed/>
    <w:rsid w:val="002E3C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C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22A"/>
    <w:rPr>
      <w:rFonts w:ascii="Tahoma" w:hAnsi="Tahoma" w:cs="Tahoma"/>
      <w:sz w:val="16"/>
      <w:szCs w:val="16"/>
    </w:rPr>
  </w:style>
  <w:style w:type="paragraph" w:customStyle="1" w:styleId="DefaultText">
    <w:name w:val="Default Text"/>
    <w:basedOn w:val="Normal"/>
    <w:rsid w:val="00C64F5D"/>
    <w:pPr>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InitialStyle">
    <w:name w:val="InitialStyle"/>
    <w:rsid w:val="00C64F5D"/>
    <w:rPr>
      <w:sz w:val="24"/>
    </w:rPr>
  </w:style>
  <w:style w:type="paragraph" w:styleId="Header">
    <w:name w:val="header"/>
    <w:basedOn w:val="Normal"/>
    <w:link w:val="HeaderChar"/>
    <w:uiPriority w:val="99"/>
    <w:unhideWhenUsed/>
    <w:rsid w:val="002E3C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CA5"/>
  </w:style>
  <w:style w:type="paragraph" w:styleId="Footer">
    <w:name w:val="footer"/>
    <w:basedOn w:val="Normal"/>
    <w:link w:val="FooterChar"/>
    <w:uiPriority w:val="99"/>
    <w:unhideWhenUsed/>
    <w:rsid w:val="002E3C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2019-08-21T09:36:00Z</dcterms:created>
  <dcterms:modified xsi:type="dcterms:W3CDTF">2019-08-21T09:36:00Z</dcterms:modified>
</cp:coreProperties>
</file>